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A54555" w14:textId="5BC5140C" w:rsidR="005E6866" w:rsidRDefault="005E6866" w:rsidP="00C50358">
      <w:pPr>
        <w:pStyle w:val="Titre1"/>
      </w:pPr>
      <w:bookmarkStart w:id="0" w:name="_GoBack"/>
      <w:bookmarkEnd w:id="0"/>
      <w:r w:rsidRPr="005040D0">
        <w:t>FECC (Federation of European Carnival Cities)</w:t>
      </w:r>
      <w:r w:rsidR="005040D0">
        <w:t>.</w:t>
      </w:r>
    </w:p>
    <w:p w14:paraId="6BD59865" w14:textId="3C66F2B3" w:rsidR="005040D0" w:rsidRPr="00C1287B" w:rsidRDefault="00C1287B" w:rsidP="00A715DD">
      <w:pPr>
        <w:jc w:val="center"/>
      </w:pPr>
      <w:r w:rsidRPr="00C1287B">
        <w:t>https://carnivalc</w:t>
      </w:r>
      <w:r>
        <w:t>ities.</w:t>
      </w:r>
      <w:r w:rsidR="00623E63">
        <w:t>net</w:t>
      </w:r>
    </w:p>
    <w:p w14:paraId="67619CED" w14:textId="46E55358" w:rsidR="00571B47" w:rsidRPr="000944DB" w:rsidRDefault="005E6866" w:rsidP="00C50358">
      <w:r w:rsidRPr="00BA1063">
        <w:rPr>
          <w:noProof/>
          <w:bdr w:val="none" w:sz="0" w:space="0" w:color="auto" w:frame="1"/>
          <w:lang w:eastAsia="fr-BE"/>
        </w:rPr>
        <w:drawing>
          <wp:anchor distT="0" distB="0" distL="114300" distR="114300" simplePos="0" relativeHeight="251658240" behindDoc="0" locked="0" layoutInCell="1" allowOverlap="1" wp14:anchorId="0B0AFE69" wp14:editId="3BB14156">
            <wp:simplePos x="0" y="0"/>
            <wp:positionH relativeFrom="margin">
              <wp:posOffset>-635</wp:posOffset>
            </wp:positionH>
            <wp:positionV relativeFrom="paragraph">
              <wp:posOffset>859790</wp:posOffset>
            </wp:positionV>
            <wp:extent cx="6584950" cy="4400550"/>
            <wp:effectExtent l="0" t="0" r="635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84950" cy="440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44DB" w:rsidRPr="000944DB">
        <w:rPr>
          <w:noProof/>
          <w:bdr w:val="none" w:sz="0" w:space="0" w:color="auto" w:frame="1"/>
          <w:lang w:eastAsia="fr-BE"/>
        </w:rPr>
        <w:t xml:space="preserve">Fédération des </w:t>
      </w:r>
      <w:r w:rsidR="00977B9E">
        <w:rPr>
          <w:noProof/>
          <w:bdr w:val="none" w:sz="0" w:space="0" w:color="auto" w:frame="1"/>
          <w:lang w:eastAsia="fr-BE"/>
        </w:rPr>
        <w:t>Cit</w:t>
      </w:r>
      <w:r w:rsidR="0017379C">
        <w:rPr>
          <w:noProof/>
          <w:bdr w:val="none" w:sz="0" w:space="0" w:color="auto" w:frame="1"/>
          <w:lang w:eastAsia="fr-BE"/>
        </w:rPr>
        <w:t>é</w:t>
      </w:r>
      <w:r w:rsidR="009201ED">
        <w:rPr>
          <w:noProof/>
          <w:bdr w:val="none" w:sz="0" w:space="0" w:color="auto" w:frame="1"/>
          <w:lang w:eastAsia="fr-BE"/>
        </w:rPr>
        <w:t>e</w:t>
      </w:r>
      <w:r w:rsidR="0017379C">
        <w:rPr>
          <w:noProof/>
          <w:bdr w:val="none" w:sz="0" w:space="0" w:color="auto" w:frame="1"/>
          <w:lang w:eastAsia="fr-BE"/>
        </w:rPr>
        <w:t>s</w:t>
      </w:r>
      <w:r w:rsidR="000944DB" w:rsidRPr="000944DB">
        <w:rPr>
          <w:noProof/>
          <w:bdr w:val="none" w:sz="0" w:space="0" w:color="auto" w:frame="1"/>
          <w:lang w:eastAsia="fr-BE"/>
        </w:rPr>
        <w:t xml:space="preserve"> </w:t>
      </w:r>
      <w:r w:rsidR="0017379C">
        <w:rPr>
          <w:noProof/>
          <w:bdr w:val="none" w:sz="0" w:space="0" w:color="auto" w:frame="1"/>
          <w:lang w:eastAsia="fr-BE"/>
        </w:rPr>
        <w:t>Carnavalesques</w:t>
      </w:r>
      <w:r w:rsidR="00977B9E">
        <w:rPr>
          <w:noProof/>
          <w:bdr w:val="none" w:sz="0" w:space="0" w:color="auto" w:frame="1"/>
          <w:lang w:eastAsia="fr-BE"/>
        </w:rPr>
        <w:t xml:space="preserve"> Européenne</w:t>
      </w:r>
      <w:r w:rsidR="0071753D">
        <w:rPr>
          <w:noProof/>
          <w:bdr w:val="none" w:sz="0" w:space="0" w:color="auto" w:frame="1"/>
          <w:lang w:eastAsia="fr-BE"/>
        </w:rPr>
        <w:t>s</w:t>
      </w:r>
      <w:r w:rsidR="00944D2D">
        <w:rPr>
          <w:noProof/>
          <w:bdr w:val="none" w:sz="0" w:space="0" w:color="auto" w:frame="1"/>
          <w:lang w:eastAsia="fr-BE"/>
        </w:rPr>
        <w:t xml:space="preserve"> </w:t>
      </w:r>
      <w:r w:rsidR="00B245EB">
        <w:rPr>
          <w:noProof/>
          <w:bdr w:val="none" w:sz="0" w:space="0" w:color="auto" w:frame="1"/>
          <w:lang w:eastAsia="fr-BE"/>
        </w:rPr>
        <w:t>(</w:t>
      </w:r>
      <w:r w:rsidR="00944D2D">
        <w:rPr>
          <w:noProof/>
          <w:bdr w:val="none" w:sz="0" w:space="0" w:color="auto" w:frame="1"/>
          <w:lang w:eastAsia="fr-BE"/>
        </w:rPr>
        <w:t xml:space="preserve">FCCE </w:t>
      </w:r>
      <w:r w:rsidR="00B245EB">
        <w:rPr>
          <w:noProof/>
          <w:bdr w:val="none" w:sz="0" w:space="0" w:color="auto" w:frame="1"/>
          <w:lang w:eastAsia="fr-BE"/>
        </w:rPr>
        <w:t xml:space="preserve">en Français) </w:t>
      </w:r>
      <w:r w:rsidR="000944DB" w:rsidRPr="000944DB">
        <w:rPr>
          <w:noProof/>
          <w:bdr w:val="none" w:sz="0" w:space="0" w:color="auto" w:frame="1"/>
          <w:lang w:eastAsia="fr-BE"/>
        </w:rPr>
        <w:t xml:space="preserve">est une association internationale de carnaval à but non lucratif qui compte plus de 500 membres </w:t>
      </w:r>
      <w:r w:rsidR="00E05CDC">
        <w:rPr>
          <w:noProof/>
          <w:bdr w:val="none" w:sz="0" w:space="0" w:color="auto" w:frame="1"/>
          <w:lang w:eastAsia="fr-BE"/>
        </w:rPr>
        <w:t>regroupant</w:t>
      </w:r>
      <w:r w:rsidR="000944DB" w:rsidRPr="000944DB">
        <w:rPr>
          <w:noProof/>
          <w:bdr w:val="none" w:sz="0" w:space="0" w:color="auto" w:frame="1"/>
          <w:lang w:eastAsia="fr-BE"/>
        </w:rPr>
        <w:t xml:space="preserve"> des organisations de carnaval d</w:t>
      </w:r>
      <w:r w:rsidR="00E05CDC">
        <w:rPr>
          <w:noProof/>
          <w:bdr w:val="none" w:sz="0" w:space="0" w:color="auto" w:frame="1"/>
          <w:lang w:eastAsia="fr-BE"/>
        </w:rPr>
        <w:t>ans</w:t>
      </w:r>
      <w:r w:rsidR="000944DB" w:rsidRPr="000944DB">
        <w:rPr>
          <w:noProof/>
          <w:bdr w:val="none" w:sz="0" w:space="0" w:color="auto" w:frame="1"/>
          <w:lang w:eastAsia="fr-BE"/>
        </w:rPr>
        <w:t xml:space="preserve"> 35 pays. Ses membres proviennent d’Europe orientale et occidentale, d’Amérique, d’Afrique et des Caraïbes.</w:t>
      </w:r>
    </w:p>
    <w:p w14:paraId="26CE2224" w14:textId="0E168CED" w:rsidR="005E6866" w:rsidRPr="00CB59EB" w:rsidRDefault="00E05CDC" w:rsidP="00C50358">
      <w:r w:rsidRPr="00CB59EB">
        <w:t xml:space="preserve">Notre congrès </w:t>
      </w:r>
      <w:r w:rsidR="00CB59EB" w:rsidRPr="00CB59EB">
        <w:t xml:space="preserve">à </w:t>
      </w:r>
      <w:r w:rsidR="005E6866" w:rsidRPr="00CB59EB">
        <w:t xml:space="preserve">Bol </w:t>
      </w:r>
      <w:proofErr w:type="spellStart"/>
      <w:r w:rsidR="005E6866" w:rsidRPr="00CB59EB">
        <w:t>Brac</w:t>
      </w:r>
      <w:proofErr w:type="spellEnd"/>
      <w:r w:rsidR="005E6866" w:rsidRPr="00CB59EB">
        <w:t xml:space="preserve"> </w:t>
      </w:r>
      <w:r w:rsidR="00CB59EB" w:rsidRPr="00CB59EB">
        <w:t xml:space="preserve">(Croatie) </w:t>
      </w:r>
      <w:r w:rsidR="00CB59EB">
        <w:t>en</w:t>
      </w:r>
      <w:r w:rsidR="005E6866" w:rsidRPr="00CB59EB">
        <w:t xml:space="preserve"> 2015</w:t>
      </w:r>
    </w:p>
    <w:p w14:paraId="4D008416" w14:textId="020EEEDB" w:rsidR="005E6866" w:rsidRPr="00955259" w:rsidRDefault="00915165" w:rsidP="00C50358">
      <w:pPr>
        <w:pStyle w:val="Titre2"/>
        <w:rPr>
          <w:lang w:val="fr-BE"/>
        </w:rPr>
      </w:pPr>
      <w:r w:rsidRPr="00955259">
        <w:rPr>
          <w:lang w:val="fr-BE"/>
        </w:rPr>
        <w:t>Informations historiques</w:t>
      </w:r>
      <w:r w:rsidR="005040D0" w:rsidRPr="00955259">
        <w:rPr>
          <w:lang w:val="fr-BE"/>
        </w:rPr>
        <w:t>.</w:t>
      </w:r>
    </w:p>
    <w:p w14:paraId="7076F3E0" w14:textId="432B3AE6" w:rsidR="006D513B" w:rsidRPr="006D513B" w:rsidRDefault="006D513B" w:rsidP="00CF66BB">
      <w:pPr>
        <w:spacing w:after="80"/>
      </w:pPr>
      <w:r w:rsidRPr="006D513B">
        <w:t>Cela remonte à l'année 1975, à l'occasion du 700e anniversaire de la ville d'Amsterdam.</w:t>
      </w:r>
    </w:p>
    <w:p w14:paraId="4C6EED35" w14:textId="17A84DA7" w:rsidR="006D513B" w:rsidRPr="006D513B" w:rsidRDefault="004942E8" w:rsidP="00CF66BB">
      <w:pPr>
        <w:spacing w:after="80"/>
      </w:pPr>
      <w:r w:rsidRPr="00BA1063">
        <w:rPr>
          <w:rFonts w:ascii="Arial" w:eastAsia="Times New Roman" w:hAnsi="Arial" w:cs="Arial"/>
          <w:noProof/>
          <w:color w:val="000000"/>
          <w:sz w:val="24"/>
          <w:szCs w:val="24"/>
          <w:bdr w:val="none" w:sz="0" w:space="0" w:color="auto" w:frame="1"/>
          <w:lang w:eastAsia="fr-BE"/>
        </w:rPr>
        <w:drawing>
          <wp:anchor distT="0" distB="0" distL="114300" distR="114300" simplePos="0" relativeHeight="251681792" behindDoc="0" locked="0" layoutInCell="1" allowOverlap="1" wp14:anchorId="7B97C2DF" wp14:editId="3AD01D89">
            <wp:simplePos x="0" y="0"/>
            <wp:positionH relativeFrom="margin">
              <wp:align>left</wp:align>
            </wp:positionH>
            <wp:positionV relativeFrom="paragraph">
              <wp:posOffset>77449</wp:posOffset>
            </wp:positionV>
            <wp:extent cx="1380490" cy="1969770"/>
            <wp:effectExtent l="0" t="0" r="0" b="0"/>
            <wp:wrapSquare wrapText="bothSides"/>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0490" cy="196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6D513B">
        <w:t>L</w:t>
      </w:r>
      <w:r w:rsidR="00161C3E">
        <w:t>’association de carnaval</w:t>
      </w:r>
      <w:proofErr w:type="gramStart"/>
      <w:r w:rsidR="00161C3E">
        <w:t xml:space="preserve"> </w:t>
      </w:r>
      <w:r w:rsidR="006D513B" w:rsidRPr="006D513B">
        <w:t>«</w:t>
      </w:r>
      <w:proofErr w:type="spellStart"/>
      <w:r w:rsidR="006D513B" w:rsidRPr="006D513B">
        <w:t>Amstelpieren</w:t>
      </w:r>
      <w:proofErr w:type="spellEnd"/>
      <w:proofErr w:type="gramEnd"/>
      <w:r w:rsidR="006D513B" w:rsidRPr="006D513B">
        <w:t xml:space="preserve"> &amp; </w:t>
      </w:r>
      <w:proofErr w:type="spellStart"/>
      <w:r w:rsidR="006D513B" w:rsidRPr="006D513B">
        <w:t>Brokkerijders</w:t>
      </w:r>
      <w:proofErr w:type="spellEnd"/>
      <w:r w:rsidR="006D513B" w:rsidRPr="006D513B">
        <w:t xml:space="preserve">», dirigée par </w:t>
      </w:r>
      <w:r w:rsidR="001F3D29">
        <w:t>Henry</w:t>
      </w:r>
      <w:r w:rsidR="006D513B" w:rsidRPr="006D513B">
        <w:t xml:space="preserve"> van der Kroon (+2018), avait déjà osé ​​organiser </w:t>
      </w:r>
      <w:r w:rsidR="001A5483" w:rsidRPr="006D513B">
        <w:t>en novembre 1975</w:t>
      </w:r>
      <w:r w:rsidR="00D83E8A">
        <w:t xml:space="preserve"> </w:t>
      </w:r>
      <w:r w:rsidR="001A5483" w:rsidRPr="006D513B">
        <w:t xml:space="preserve">au centre de congrès RAI d'Amsterdam </w:t>
      </w:r>
      <w:r w:rsidR="006D513B" w:rsidRPr="006D513B">
        <w:t>une réunion internationale spectaculaire de Prin</w:t>
      </w:r>
      <w:r w:rsidR="00500E90">
        <w:t>ces</w:t>
      </w:r>
      <w:r w:rsidR="001A5483">
        <w:t xml:space="preserve"> carnaval</w:t>
      </w:r>
      <w:r w:rsidR="006D513B" w:rsidRPr="006D513B">
        <w:t>.</w:t>
      </w:r>
    </w:p>
    <w:p w14:paraId="5EFCB572" w14:textId="6D1A6F7D" w:rsidR="00290B89" w:rsidRPr="00290B89" w:rsidRDefault="0050472F" w:rsidP="00CF66BB">
      <w:pPr>
        <w:spacing w:after="80"/>
      </w:pPr>
      <w:r>
        <w:rPr>
          <w:noProof/>
        </w:rPr>
        <w:drawing>
          <wp:anchor distT="0" distB="0" distL="114300" distR="114300" simplePos="0" relativeHeight="251682816" behindDoc="0" locked="0" layoutInCell="1" allowOverlap="1" wp14:anchorId="7FC2E896" wp14:editId="60271931">
            <wp:simplePos x="0" y="0"/>
            <wp:positionH relativeFrom="column">
              <wp:posOffset>5491438</wp:posOffset>
            </wp:positionH>
            <wp:positionV relativeFrom="paragraph">
              <wp:posOffset>283870</wp:posOffset>
            </wp:positionV>
            <wp:extent cx="1076325" cy="1616710"/>
            <wp:effectExtent l="0" t="0" r="9525" b="2540"/>
            <wp:wrapSquare wrapText="bothSides"/>
            <wp:docPr id="7" name="Image 7" descr="C:\Users\eecg\AppData\Local\Microsoft\Windows\INetCache\Content.MSO\78CC2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ecg\AppData\Local\Microsoft\Windows\INetCache\Content.MSO\78CC232.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1616710"/>
                    </a:xfrm>
                    <a:prstGeom prst="rect">
                      <a:avLst/>
                    </a:prstGeom>
                    <a:noFill/>
                    <a:ln>
                      <a:noFill/>
                    </a:ln>
                  </pic:spPr>
                </pic:pic>
              </a:graphicData>
            </a:graphic>
            <wp14:sizeRelH relativeFrom="page">
              <wp14:pctWidth>0</wp14:pctWidth>
            </wp14:sizeRelH>
            <wp14:sizeRelV relativeFrom="page">
              <wp14:pctHeight>0</wp14:pctHeight>
            </wp14:sizeRelV>
          </wp:anchor>
        </w:drawing>
      </w:r>
      <w:r w:rsidR="00A94B84">
        <w:t xml:space="preserve">Cela a pu être financé </w:t>
      </w:r>
      <w:r w:rsidR="00047FE6">
        <w:t>a</w:t>
      </w:r>
      <w:r w:rsidR="00290B89" w:rsidRPr="00290B89">
        <w:t xml:space="preserve">vec la coopération du monde des affaires d'Amsterdam, du conseil municipal </w:t>
      </w:r>
      <w:r w:rsidR="00047FE6">
        <w:t xml:space="preserve">mais aussi </w:t>
      </w:r>
      <w:r w:rsidR="009E48AD">
        <w:t xml:space="preserve">grâce au </w:t>
      </w:r>
      <w:r w:rsidR="00290B89" w:rsidRPr="00290B89">
        <w:t xml:space="preserve">travail diligent des associations </w:t>
      </w:r>
      <w:r w:rsidR="001F3D29" w:rsidRPr="00290B89">
        <w:t>de</w:t>
      </w:r>
      <w:r w:rsidR="001F3D29" w:rsidRPr="0050472F">
        <w:rPr>
          <w:noProof/>
        </w:rPr>
        <w:t xml:space="preserve"> </w:t>
      </w:r>
      <w:r w:rsidR="001F3D29" w:rsidRPr="00290B89">
        <w:t>carnaval</w:t>
      </w:r>
      <w:r w:rsidR="009E48AD">
        <w:t>.</w:t>
      </w:r>
    </w:p>
    <w:p w14:paraId="1561EFC7" w14:textId="6C137B3B" w:rsidR="00985246" w:rsidRPr="001F3D29" w:rsidRDefault="0052350F" w:rsidP="00CF66BB">
      <w:pPr>
        <w:spacing w:after="80"/>
      </w:pPr>
      <w:r>
        <w:rPr>
          <w:noProof/>
        </w:rPr>
        <w:drawing>
          <wp:anchor distT="0" distB="0" distL="114300" distR="114300" simplePos="0" relativeHeight="251683840" behindDoc="0" locked="0" layoutInCell="1" allowOverlap="1" wp14:anchorId="070B002E" wp14:editId="0864533E">
            <wp:simplePos x="0" y="0"/>
            <wp:positionH relativeFrom="column">
              <wp:posOffset>296410</wp:posOffset>
            </wp:positionH>
            <wp:positionV relativeFrom="paragraph">
              <wp:posOffset>774305</wp:posOffset>
            </wp:positionV>
            <wp:extent cx="777875" cy="116205"/>
            <wp:effectExtent l="0" t="0" r="3175"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875" cy="116205"/>
                    </a:xfrm>
                    <a:prstGeom prst="rect">
                      <a:avLst/>
                    </a:prstGeom>
                  </pic:spPr>
                </pic:pic>
              </a:graphicData>
            </a:graphic>
            <wp14:sizeRelH relativeFrom="page">
              <wp14:pctWidth>0</wp14:pctWidth>
            </wp14:sizeRelH>
            <wp14:sizeRelV relativeFrom="page">
              <wp14:pctHeight>0</wp14:pctHeight>
            </wp14:sizeRelV>
          </wp:anchor>
        </w:drawing>
      </w:r>
      <w:r w:rsidR="000A7DBE">
        <w:t xml:space="preserve">Parmi les invités </w:t>
      </w:r>
      <w:r w:rsidR="00FC2052">
        <w:t xml:space="preserve">se trouvait </w:t>
      </w:r>
      <w:r w:rsidR="005063AE" w:rsidRPr="005063AE">
        <w:t xml:space="preserve">Son Altesse Royale la princesse </w:t>
      </w:r>
      <w:proofErr w:type="spellStart"/>
      <w:r w:rsidR="005063AE" w:rsidRPr="005063AE">
        <w:t>Margriet</w:t>
      </w:r>
      <w:proofErr w:type="spellEnd"/>
      <w:r w:rsidR="00FC2052">
        <w:t xml:space="preserve"> des Pays-Bas</w:t>
      </w:r>
      <w:r w:rsidR="005063AE" w:rsidRPr="005063AE">
        <w:t xml:space="preserve">, ainsi que des diplomates et des dignitaires du Brésil, d'Italie, de Grèce, d'Allemagne et de </w:t>
      </w:r>
      <w:r w:rsidR="00A4402C">
        <w:t xml:space="preserve">Belgique, des </w:t>
      </w:r>
      <w:r w:rsidR="00985246">
        <w:t>a</w:t>
      </w:r>
      <w:r w:rsidR="00985246" w:rsidRPr="00FA7542">
        <w:t>ssociations de carnaval telles que</w:t>
      </w:r>
      <w:proofErr w:type="gramStart"/>
      <w:r w:rsidR="00985246" w:rsidRPr="00FA7542">
        <w:t xml:space="preserve"> «Het</w:t>
      </w:r>
      <w:proofErr w:type="gramEnd"/>
      <w:r w:rsidR="00985246" w:rsidRPr="00FA7542">
        <w:t xml:space="preserve"> </w:t>
      </w:r>
      <w:proofErr w:type="spellStart"/>
      <w:r w:rsidR="00985246" w:rsidRPr="00FA7542">
        <w:t>Heilig</w:t>
      </w:r>
      <w:proofErr w:type="spellEnd"/>
      <w:r w:rsidR="00985246" w:rsidRPr="00FA7542">
        <w:t xml:space="preserve"> </w:t>
      </w:r>
      <w:proofErr w:type="spellStart"/>
      <w:r w:rsidR="00985246" w:rsidRPr="00FA7542">
        <w:t>Wammes</w:t>
      </w:r>
      <w:proofErr w:type="spellEnd"/>
      <w:r w:rsidR="00985246" w:rsidRPr="00FA7542">
        <w:t>» de Maaseik (B), communauté du parti de Hasselt (B), «</w:t>
      </w:r>
      <w:proofErr w:type="spellStart"/>
      <w:r w:rsidR="00985246" w:rsidRPr="00FA7542">
        <w:t>Stadsgarde</w:t>
      </w:r>
      <w:proofErr w:type="spellEnd"/>
      <w:r w:rsidR="00985246" w:rsidRPr="00FA7542">
        <w:t>» d'Aachen (D), «</w:t>
      </w:r>
      <w:proofErr w:type="spellStart"/>
      <w:r w:rsidR="00985246" w:rsidRPr="00FA7542">
        <w:t>Tempeleers</w:t>
      </w:r>
      <w:proofErr w:type="spellEnd"/>
      <w:r w:rsidR="00985246" w:rsidRPr="00FA7542">
        <w:t>» de Maastricht, etc.</w:t>
      </w:r>
      <w:r w:rsidR="00985246">
        <w:t xml:space="preserve"> </w:t>
      </w:r>
      <w:r w:rsidR="00985246" w:rsidRPr="001F3D29">
        <w:t>Un total de 4 500 participants.</w:t>
      </w:r>
    </w:p>
    <w:p w14:paraId="5C741071" w14:textId="0DACF38F" w:rsidR="005063AE" w:rsidRPr="00D41C85" w:rsidRDefault="00D41C85" w:rsidP="00CF66BB">
      <w:pPr>
        <w:spacing w:after="80"/>
      </w:pPr>
      <w:r w:rsidRPr="00D41C85">
        <w:t>Cet événement international unique a été le début d'un échange exubérant qui s'est poursuivi jusqu'en 1980. Il a ensuite été décidé d'organiser une réunion à l'étranger, plus précisément à Patras. Cette étape est maintenant considérée comme la création de la FECC. En fait, on pourrait qualifier 1975 d’année de fondation, mais le nom FECC n’était pas encore connu à cette époque.</w:t>
      </w:r>
    </w:p>
    <w:p w14:paraId="3301B192" w14:textId="73E3AB66" w:rsidR="0047165A" w:rsidRDefault="006B53DE" w:rsidP="00CF66BB">
      <w:pPr>
        <w:spacing w:after="80"/>
      </w:pPr>
      <w:r>
        <w:rPr>
          <w:noProof/>
        </w:rPr>
        <w:lastRenderedPageBreak/>
        <w:drawing>
          <wp:anchor distT="0" distB="0" distL="114300" distR="114300" simplePos="0" relativeHeight="251688960" behindDoc="0" locked="0" layoutInCell="1" allowOverlap="1" wp14:anchorId="63E49864" wp14:editId="188EA7E4">
            <wp:simplePos x="0" y="0"/>
            <wp:positionH relativeFrom="column">
              <wp:posOffset>2260600</wp:posOffset>
            </wp:positionH>
            <wp:positionV relativeFrom="paragraph">
              <wp:posOffset>181610</wp:posOffset>
            </wp:positionV>
            <wp:extent cx="1070610" cy="1365250"/>
            <wp:effectExtent l="0" t="0" r="0" b="635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0610" cy="1365250"/>
                    </a:xfrm>
                    <a:prstGeom prst="rect">
                      <a:avLst/>
                    </a:prstGeom>
                  </pic:spPr>
                </pic:pic>
              </a:graphicData>
            </a:graphic>
            <wp14:sizeRelH relativeFrom="page">
              <wp14:pctWidth>0</wp14:pctWidth>
            </wp14:sizeRelH>
            <wp14:sizeRelV relativeFrom="page">
              <wp14:pctHeight>0</wp14:pctHeight>
            </wp14:sizeRelV>
          </wp:anchor>
        </w:drawing>
      </w:r>
      <w:r w:rsidR="00B12FD2">
        <w:rPr>
          <w:noProof/>
        </w:rPr>
        <w:drawing>
          <wp:anchor distT="0" distB="0" distL="114300" distR="114300" simplePos="0" relativeHeight="251685888" behindDoc="0" locked="0" layoutInCell="1" allowOverlap="1" wp14:anchorId="1AA4E84A" wp14:editId="2641A7E3">
            <wp:simplePos x="0" y="0"/>
            <wp:positionH relativeFrom="column">
              <wp:posOffset>1135380</wp:posOffset>
            </wp:positionH>
            <wp:positionV relativeFrom="paragraph">
              <wp:posOffset>184831</wp:posOffset>
            </wp:positionV>
            <wp:extent cx="1004570" cy="1332230"/>
            <wp:effectExtent l="0" t="0" r="5080" b="127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4570" cy="1332230"/>
                    </a:xfrm>
                    <a:prstGeom prst="rect">
                      <a:avLst/>
                    </a:prstGeom>
                  </pic:spPr>
                </pic:pic>
              </a:graphicData>
            </a:graphic>
            <wp14:sizeRelH relativeFrom="page">
              <wp14:pctWidth>0</wp14:pctWidth>
            </wp14:sizeRelH>
            <wp14:sizeRelV relativeFrom="page">
              <wp14:pctHeight>0</wp14:pctHeight>
            </wp14:sizeRelV>
          </wp:anchor>
        </w:drawing>
      </w:r>
      <w:r w:rsidR="005C3190">
        <w:rPr>
          <w:noProof/>
        </w:rPr>
        <w:drawing>
          <wp:anchor distT="0" distB="0" distL="114300" distR="114300" simplePos="0" relativeHeight="251684864" behindDoc="0" locked="0" layoutInCell="1" allowOverlap="1" wp14:anchorId="0B21D0CB" wp14:editId="53617CA4">
            <wp:simplePos x="0" y="0"/>
            <wp:positionH relativeFrom="margin">
              <wp:align>left</wp:align>
            </wp:positionH>
            <wp:positionV relativeFrom="paragraph">
              <wp:posOffset>183515</wp:posOffset>
            </wp:positionV>
            <wp:extent cx="1101725" cy="1326515"/>
            <wp:effectExtent l="0" t="0" r="3175" b="698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1725" cy="1326515"/>
                    </a:xfrm>
                    <a:prstGeom prst="rect">
                      <a:avLst/>
                    </a:prstGeom>
                  </pic:spPr>
                </pic:pic>
              </a:graphicData>
            </a:graphic>
            <wp14:sizeRelH relativeFrom="page">
              <wp14:pctWidth>0</wp14:pctWidth>
            </wp14:sizeRelH>
            <wp14:sizeRelV relativeFrom="page">
              <wp14:pctHeight>0</wp14:pctHeight>
            </wp14:sizeRelV>
          </wp:anchor>
        </w:drawing>
      </w:r>
      <w:r w:rsidR="0047165A" w:rsidRPr="0047165A">
        <w:t>Dans les années 1980 à 1986, les réunions étaient plus récréatives, avec des rencontres entre les cultures grecques</w:t>
      </w:r>
      <w:r w:rsidR="00236073">
        <w:t xml:space="preserve"> et </w:t>
      </w:r>
      <w:r w:rsidR="00092036">
        <w:t>E</w:t>
      </w:r>
      <w:r w:rsidR="00236073">
        <w:t>urope du nord</w:t>
      </w:r>
      <w:r w:rsidR="0047165A" w:rsidRPr="0047165A">
        <w:t>, mais en 1986 à KOS</w:t>
      </w:r>
      <w:r w:rsidR="00CF26A3" w:rsidRPr="00CF26A3">
        <w:t xml:space="preserve"> </w:t>
      </w:r>
      <w:r w:rsidR="00CF26A3" w:rsidRPr="0047165A">
        <w:t>la nécessité de réglementations et d'adhésions</w:t>
      </w:r>
      <w:r w:rsidR="00CF26A3">
        <w:t xml:space="preserve"> s’est fait sentir </w:t>
      </w:r>
      <w:r w:rsidR="00D97175">
        <w:t xml:space="preserve">et </w:t>
      </w:r>
      <w:r w:rsidR="00D97175" w:rsidRPr="0047165A">
        <w:t>les</w:t>
      </w:r>
      <w:r w:rsidR="0047165A" w:rsidRPr="0047165A">
        <w:t xml:space="preserve"> bases ont été jetées</w:t>
      </w:r>
      <w:r w:rsidR="00CF26A3">
        <w:t>.</w:t>
      </w:r>
      <w:r w:rsidR="0047165A" w:rsidRPr="0047165A">
        <w:t xml:space="preserve"> L’initiative de la réunion supplémentaire à l’hôtel Prince de Liège </w:t>
      </w:r>
      <w:r w:rsidR="00E168B7">
        <w:t>de</w:t>
      </w:r>
      <w:r w:rsidR="0047165A" w:rsidRPr="0047165A">
        <w:t xml:space="preserve"> Bruxelles, automne 1986, et de la réunion annuelle à Malte en 1987, a incité les Belges </w:t>
      </w:r>
      <w:proofErr w:type="spellStart"/>
      <w:r w:rsidR="0047165A" w:rsidRPr="0047165A">
        <w:t>Vansina</w:t>
      </w:r>
      <w:proofErr w:type="spellEnd"/>
      <w:r w:rsidR="00CC0BC8">
        <w:t>,</w:t>
      </w:r>
      <w:r w:rsidR="0047165A" w:rsidRPr="0047165A">
        <w:t xml:space="preserve"> </w:t>
      </w:r>
      <w:r w:rsidR="004F6B98">
        <w:t>Bourgmestre</w:t>
      </w:r>
      <w:r w:rsidR="00AF742A">
        <w:t xml:space="preserve"> de Leuven </w:t>
      </w:r>
      <w:r w:rsidR="0047165A" w:rsidRPr="0047165A">
        <w:t xml:space="preserve">(+2018), </w:t>
      </w:r>
      <w:proofErr w:type="spellStart"/>
      <w:r w:rsidR="0047165A" w:rsidRPr="0047165A">
        <w:t>Baumans</w:t>
      </w:r>
      <w:proofErr w:type="spellEnd"/>
      <w:r w:rsidR="0047165A" w:rsidRPr="0047165A">
        <w:t xml:space="preserve">, </w:t>
      </w:r>
      <w:proofErr w:type="spellStart"/>
      <w:r w:rsidR="0047165A" w:rsidRPr="0047165A">
        <w:t>Rega</w:t>
      </w:r>
      <w:proofErr w:type="spellEnd"/>
      <w:r w:rsidR="0047165A" w:rsidRPr="0047165A">
        <w:t xml:space="preserve"> (+2018) et Van </w:t>
      </w:r>
      <w:proofErr w:type="spellStart"/>
      <w:r w:rsidR="0047165A" w:rsidRPr="0047165A">
        <w:t>Doorslaer</w:t>
      </w:r>
      <w:proofErr w:type="spellEnd"/>
      <w:r w:rsidR="0047165A" w:rsidRPr="0047165A">
        <w:t xml:space="preserve"> à prendre l’initiative</w:t>
      </w:r>
      <w:r w:rsidR="00B44D22">
        <w:t xml:space="preserve"> de</w:t>
      </w:r>
      <w:r w:rsidR="0047165A" w:rsidRPr="0047165A">
        <w:t xml:space="preserve"> mettre en place une section nationale </w:t>
      </w:r>
      <w:r w:rsidR="00371E3C">
        <w:t>en</w:t>
      </w:r>
      <w:r w:rsidR="0047165A" w:rsidRPr="0047165A">
        <w:t xml:space="preserve"> Belgique. C'était unique, car aucun autre </w:t>
      </w:r>
      <w:r w:rsidR="0047165A" w:rsidRPr="00C50358">
        <w:t>pays</w:t>
      </w:r>
      <w:r w:rsidR="0047165A" w:rsidRPr="0047165A">
        <w:t xml:space="preserve"> FECC n'avait pensé à cela. </w:t>
      </w:r>
      <w:proofErr w:type="spellStart"/>
      <w:r w:rsidR="0047165A" w:rsidRPr="0047165A">
        <w:t>Vansina</w:t>
      </w:r>
      <w:proofErr w:type="spellEnd"/>
      <w:r w:rsidR="0047165A" w:rsidRPr="0047165A">
        <w:t xml:space="preserve"> a été le premier président national à être élu. Grâce à son influence en tant que </w:t>
      </w:r>
      <w:r w:rsidR="00371E3C">
        <w:t xml:space="preserve">Bourgmestre </w:t>
      </w:r>
      <w:r w:rsidR="0047165A" w:rsidRPr="0047165A">
        <w:t>de la ville de Louvain et</w:t>
      </w:r>
      <w:r w:rsidR="00371E3C">
        <w:t xml:space="preserve"> </w:t>
      </w:r>
      <w:r w:rsidR="00D50B5F">
        <w:t xml:space="preserve">avec </w:t>
      </w:r>
      <w:r w:rsidR="00D50B5F" w:rsidRPr="0047165A">
        <w:t>l’aide</w:t>
      </w:r>
      <w:r w:rsidR="0047165A" w:rsidRPr="0047165A">
        <w:t xml:space="preserve"> de son secrétaire, beaucoup pou</w:t>
      </w:r>
      <w:r w:rsidR="00CC0BC8">
        <w:t>vait</w:t>
      </w:r>
      <w:r w:rsidR="0047165A" w:rsidRPr="0047165A">
        <w:t xml:space="preserve"> être accompli.</w:t>
      </w:r>
    </w:p>
    <w:p w14:paraId="3AAF3C42" w14:textId="56703DF8" w:rsidR="005E6866" w:rsidRPr="00F06AB7" w:rsidRDefault="00F06AB7" w:rsidP="00CF66BB">
      <w:pPr>
        <w:spacing w:after="80"/>
      </w:pPr>
      <w:r w:rsidRPr="00F06AB7">
        <w:t>En 1988, l'exemple fut suivi par les Pays-Bas et le Luxembourg. La Commission nationale du carnaval de Malte a suivi en 1989 avec sa propre forme de section, tandis que J</w:t>
      </w:r>
      <w:r w:rsidR="0063195E">
        <w:t>ü</w:t>
      </w:r>
      <w:r w:rsidRPr="00F06AB7">
        <w:t xml:space="preserve">rgen Schmidt a également formé une section en Allemagne la même année à Bad Ems. </w:t>
      </w:r>
    </w:p>
    <w:p w14:paraId="39D14C63" w14:textId="54C5357C" w:rsidR="005E6866" w:rsidRPr="006A7CC6" w:rsidRDefault="006A7CC6" w:rsidP="00CF66BB">
      <w:pPr>
        <w:spacing w:after="80"/>
      </w:pPr>
      <w:r w:rsidRPr="006A7CC6">
        <w:t xml:space="preserve">En mai 2004, lors du 24e congrès tenu à Pernik, en </w:t>
      </w:r>
      <w:proofErr w:type="spellStart"/>
      <w:proofErr w:type="gramStart"/>
      <w:r w:rsidRPr="006A7CC6">
        <w:t>Bulgarie,</w:t>
      </w:r>
      <w:r w:rsidR="002E2DCA">
        <w:t>l’association</w:t>
      </w:r>
      <w:proofErr w:type="spellEnd"/>
      <w:proofErr w:type="gramEnd"/>
      <w:r w:rsidRPr="006A7CC6">
        <w:t xml:space="preserve"> a changé le nom</w:t>
      </w:r>
      <w:r w:rsidR="000E3094">
        <w:t xml:space="preserve">  </w:t>
      </w:r>
      <w:r w:rsidR="00467638">
        <w:t>« </w:t>
      </w:r>
      <w:r w:rsidRPr="006A7CC6">
        <w:t xml:space="preserve"> Fondation</w:t>
      </w:r>
      <w:r w:rsidR="00AF0E23">
        <w:t> »</w:t>
      </w:r>
      <w:r w:rsidR="006C53D5" w:rsidRPr="006C53D5">
        <w:t xml:space="preserve"> </w:t>
      </w:r>
      <w:r w:rsidR="006C53D5" w:rsidRPr="006A7CC6">
        <w:t>à la majorité des voix</w:t>
      </w:r>
      <w:r w:rsidR="006C53D5">
        <w:t xml:space="preserve"> Fondation </w:t>
      </w:r>
      <w:r w:rsidR="002073D6">
        <w:t xml:space="preserve">est </w:t>
      </w:r>
      <w:r w:rsidRPr="006A7CC6">
        <w:t xml:space="preserve">devenu la Fédération </w:t>
      </w:r>
      <w:r w:rsidR="002073D6">
        <w:t>(</w:t>
      </w:r>
      <w:r w:rsidRPr="006A7CC6">
        <w:t>des villes européennes du carnaval</w:t>
      </w:r>
      <w:r w:rsidR="002073D6">
        <w:t>)</w:t>
      </w:r>
      <w:r w:rsidRPr="006A7CC6">
        <w:t>.</w:t>
      </w:r>
    </w:p>
    <w:p w14:paraId="66EC49F1" w14:textId="77777777" w:rsidR="00ED1B10" w:rsidRDefault="00525E70" w:rsidP="00CF66BB">
      <w:pPr>
        <w:spacing w:after="80"/>
      </w:pPr>
      <w:r>
        <w:t xml:space="preserve">Les principaux objectifs de la FECC sont </w:t>
      </w:r>
    </w:p>
    <w:p w14:paraId="069B3F10" w14:textId="77777777" w:rsidR="00ED1B10" w:rsidRDefault="00525E70" w:rsidP="00CF66BB">
      <w:pPr>
        <w:pStyle w:val="Paragraphedeliste"/>
        <w:numPr>
          <w:ilvl w:val="0"/>
          <w:numId w:val="21"/>
        </w:numPr>
        <w:spacing w:after="80"/>
      </w:pPr>
      <w:proofErr w:type="gramStart"/>
      <w:r>
        <w:t>de</w:t>
      </w:r>
      <w:proofErr w:type="gramEnd"/>
      <w:r>
        <w:t xml:space="preserve"> mettre en relation les villes du carnaval en partageant des idées et des points de vue sur les carnavals, qu’ils soient traditionnels ou nouveaux.</w:t>
      </w:r>
    </w:p>
    <w:p w14:paraId="7DB11D88" w14:textId="77777777" w:rsidR="00ED1B10" w:rsidRDefault="00525E70" w:rsidP="00CF66BB">
      <w:pPr>
        <w:pStyle w:val="Paragraphedeliste"/>
        <w:numPr>
          <w:ilvl w:val="0"/>
          <w:numId w:val="21"/>
        </w:numPr>
        <w:spacing w:after="80"/>
      </w:pPr>
      <w:r>
        <w:t xml:space="preserve"> L’association recueille et conserve la connaissance des coutumes et des traditions du carnaval à travers le monde. </w:t>
      </w:r>
    </w:p>
    <w:p w14:paraId="50FE8B77" w14:textId="77777777" w:rsidR="00445CAC" w:rsidRDefault="00525E70" w:rsidP="00CF66BB">
      <w:pPr>
        <w:pStyle w:val="Paragraphedeliste"/>
        <w:numPr>
          <w:ilvl w:val="0"/>
          <w:numId w:val="21"/>
        </w:numPr>
        <w:spacing w:after="80"/>
      </w:pPr>
      <w:r>
        <w:t>Il promeut les événements et les expositions de carnaval sans jamais perdre de vue une identité nationale appropriée.</w:t>
      </w:r>
    </w:p>
    <w:p w14:paraId="3DAECE71" w14:textId="77777777" w:rsidR="00445CAC" w:rsidRDefault="00525E70" w:rsidP="00CF66BB">
      <w:pPr>
        <w:pStyle w:val="Paragraphedeliste"/>
        <w:numPr>
          <w:ilvl w:val="0"/>
          <w:numId w:val="21"/>
        </w:numPr>
        <w:spacing w:after="80"/>
      </w:pPr>
      <w:r>
        <w:t xml:space="preserve"> La FECC encourage également la participation des jeunes aux activités du carnaval et encourage les programmes d'échanges culturels entre les États membres. Parce que CARNIVAL n’est pas seulement un phénomène culturel, c’est aussi une industrie touristique et mondiale.</w:t>
      </w:r>
    </w:p>
    <w:p w14:paraId="5B4B6EDB" w14:textId="0233567E" w:rsidR="00525E70" w:rsidRDefault="00525E70" w:rsidP="00CF66BB">
      <w:pPr>
        <w:pStyle w:val="Paragraphedeliste"/>
        <w:numPr>
          <w:ilvl w:val="0"/>
          <w:numId w:val="21"/>
        </w:numPr>
        <w:spacing w:after="80"/>
      </w:pPr>
      <w:r>
        <w:t>La FECC collabore avec des villes et municipalités du carnaval ainsi que des offices de tourisme en Europe, mais également en Amérique du Nord, en Amérique du Sud et en Afrique. Elle a récemment intégré l’Asie.</w:t>
      </w:r>
    </w:p>
    <w:p w14:paraId="06B1CF35" w14:textId="77777777" w:rsidR="00CC3FC0" w:rsidRDefault="00525E70" w:rsidP="00CF66BB">
      <w:pPr>
        <w:spacing w:after="80"/>
      </w:pPr>
      <w:r>
        <w:t>Tout au long de l’année, le président international et d’autres membres du Conseil international, à l’invitation des hôtes intéressés, se rendent aux carnavals pour se renseigner sur les coutumes traditionnelles du carnaval</w:t>
      </w:r>
    </w:p>
    <w:p w14:paraId="2D6C4A02" w14:textId="316A2A04" w:rsidR="005E6866" w:rsidRPr="006A7CC6" w:rsidRDefault="00F029A3" w:rsidP="00CF66BB">
      <w:pPr>
        <w:spacing w:after="80"/>
      </w:pPr>
      <w:r w:rsidRPr="00F029A3">
        <w:t>Les membres de la FECC sont les villes, organisations, associations et individus impliqués dans l'organisation de carnavals, mascarades, défilés de carnaval ou fêtes folkloriques traditionnelles qui représentent l'identité culturelle authentique de la région dont ils sont originaires.</w:t>
      </w:r>
    </w:p>
    <w:p w14:paraId="339FFB07" w14:textId="7BC5E2C1" w:rsidR="00DC59EC" w:rsidRPr="00955259" w:rsidRDefault="00DC59EC" w:rsidP="00794D37">
      <w:pPr>
        <w:pStyle w:val="Titre2"/>
        <w:numPr>
          <w:ilvl w:val="0"/>
          <w:numId w:val="22"/>
        </w:numPr>
        <w:rPr>
          <w:lang w:val="fr-BE"/>
        </w:rPr>
      </w:pPr>
      <w:r w:rsidRPr="00955259">
        <w:rPr>
          <w:lang w:val="fr-BE"/>
        </w:rPr>
        <w:t xml:space="preserve">La FECC est ouverte à l'adhésion dans les catégories </w:t>
      </w:r>
      <w:proofErr w:type="gramStart"/>
      <w:r w:rsidRPr="00955259">
        <w:rPr>
          <w:lang w:val="fr-BE"/>
        </w:rPr>
        <w:t>suivantes:</w:t>
      </w:r>
      <w:proofErr w:type="gramEnd"/>
    </w:p>
    <w:p w14:paraId="1B6E0A12" w14:textId="3C88C5DB" w:rsidR="00DC59EC" w:rsidRPr="00DC59EC" w:rsidRDefault="00DC59EC" w:rsidP="00794D37">
      <w:pPr>
        <w:pStyle w:val="Paragraphedeliste"/>
        <w:numPr>
          <w:ilvl w:val="0"/>
          <w:numId w:val="22"/>
        </w:numPr>
        <w:spacing w:after="0" w:line="240" w:lineRule="auto"/>
      </w:pPr>
      <w:r w:rsidRPr="00DC59EC">
        <w:t>A) organismes publics - villes et municipalités, organisations touristiques, institutions artistiques nationales, etc.</w:t>
      </w:r>
    </w:p>
    <w:p w14:paraId="678515CD" w14:textId="4A7198E5" w:rsidR="00DC59EC" w:rsidRPr="00DC59EC" w:rsidRDefault="00DC59EC" w:rsidP="00794D37">
      <w:pPr>
        <w:pStyle w:val="Paragraphedeliste"/>
        <w:numPr>
          <w:ilvl w:val="0"/>
          <w:numId w:val="22"/>
        </w:numPr>
        <w:spacing w:after="0" w:line="240" w:lineRule="auto"/>
      </w:pPr>
      <w:r w:rsidRPr="00DC59EC">
        <w:t>B) organisations professionnelles et organisations non gouvernementales ayant des employés rémunérés</w:t>
      </w:r>
    </w:p>
    <w:p w14:paraId="77A23B53" w14:textId="06CE8DC1" w:rsidR="00DC59EC" w:rsidRPr="00DC59EC" w:rsidRDefault="00DC59EC" w:rsidP="00794D37">
      <w:pPr>
        <w:pStyle w:val="Paragraphedeliste"/>
        <w:numPr>
          <w:ilvl w:val="0"/>
          <w:numId w:val="22"/>
        </w:numPr>
        <w:spacing w:after="0" w:line="240" w:lineRule="auto"/>
      </w:pPr>
      <w:r w:rsidRPr="00DC59EC">
        <w:t>C) organisations d’amateurs - associations, groupes, clubs, orchestres de carnaval, etc.</w:t>
      </w:r>
    </w:p>
    <w:p w14:paraId="25CAE7E6" w14:textId="2D557948" w:rsidR="00DC59EC" w:rsidRPr="00DC59EC" w:rsidRDefault="00DC59EC" w:rsidP="00794D37">
      <w:pPr>
        <w:pStyle w:val="Paragraphedeliste"/>
        <w:numPr>
          <w:ilvl w:val="0"/>
          <w:numId w:val="22"/>
        </w:numPr>
        <w:spacing w:after="0" w:line="240" w:lineRule="auto"/>
      </w:pPr>
      <w:r w:rsidRPr="00DC59EC">
        <w:t>D) membres individuels.</w:t>
      </w:r>
    </w:p>
    <w:p w14:paraId="504721BB" w14:textId="54C783F0" w:rsidR="00DC59EC" w:rsidRPr="00567269" w:rsidRDefault="00DC59EC" w:rsidP="00794D37">
      <w:pPr>
        <w:pStyle w:val="Titre2"/>
        <w:numPr>
          <w:ilvl w:val="0"/>
          <w:numId w:val="22"/>
        </w:numPr>
        <w:rPr>
          <w:lang w:val="fr-BE"/>
        </w:rPr>
      </w:pPr>
      <w:r w:rsidRPr="00567269">
        <w:rPr>
          <w:lang w:val="fr-BE"/>
        </w:rPr>
        <w:t xml:space="preserve">La structure de la FECC </w:t>
      </w:r>
      <w:r w:rsidR="00955259" w:rsidRPr="00567269">
        <w:rPr>
          <w:lang w:val="fr-BE"/>
        </w:rPr>
        <w:t>comprend :</w:t>
      </w:r>
    </w:p>
    <w:p w14:paraId="53E5D162" w14:textId="51D78AC3" w:rsidR="00DC59EC" w:rsidRPr="00DC59EC" w:rsidRDefault="00DC59EC" w:rsidP="00794D37">
      <w:pPr>
        <w:pStyle w:val="Paragraphedeliste"/>
        <w:numPr>
          <w:ilvl w:val="0"/>
          <w:numId w:val="22"/>
        </w:numPr>
        <w:spacing w:after="0" w:line="240" w:lineRule="auto"/>
      </w:pPr>
      <w:r w:rsidRPr="00D234DA">
        <w:rPr>
          <w:b/>
          <w:bCs/>
        </w:rPr>
        <w:t>Assemblée générale internationale</w:t>
      </w:r>
    </w:p>
    <w:p w14:paraId="329E7D43" w14:textId="6477FD90" w:rsidR="00DC59EC" w:rsidRPr="00DC59EC" w:rsidRDefault="00DC59EC" w:rsidP="00794D37">
      <w:pPr>
        <w:pStyle w:val="Paragraphedeliste"/>
        <w:numPr>
          <w:ilvl w:val="0"/>
          <w:numId w:val="22"/>
        </w:numPr>
        <w:spacing w:after="0" w:line="240" w:lineRule="auto"/>
      </w:pPr>
      <w:r w:rsidRPr="00D234DA">
        <w:rPr>
          <w:b/>
          <w:bCs/>
        </w:rPr>
        <w:t>Présid</w:t>
      </w:r>
      <w:r w:rsidR="00EC00B4" w:rsidRPr="00D234DA">
        <w:rPr>
          <w:b/>
          <w:bCs/>
        </w:rPr>
        <w:t>ium</w:t>
      </w:r>
      <w:r w:rsidRPr="00D234DA">
        <w:rPr>
          <w:b/>
          <w:bCs/>
        </w:rPr>
        <w:t xml:space="preserve"> </w:t>
      </w:r>
      <w:r w:rsidRPr="00DC59EC">
        <w:t>- Conseil d’administration (composé des présidents ou représentants nationaux</w:t>
      </w:r>
      <w:r w:rsidR="00763070">
        <w:t xml:space="preserve"> </w:t>
      </w:r>
      <w:r w:rsidR="00D16F0A">
        <w:t>et sénateurs)</w:t>
      </w:r>
    </w:p>
    <w:p w14:paraId="053832F5" w14:textId="301570AF" w:rsidR="00DC59EC" w:rsidRPr="00DC59EC" w:rsidRDefault="00DC59EC" w:rsidP="00794D37">
      <w:pPr>
        <w:pStyle w:val="Paragraphedeliste"/>
        <w:numPr>
          <w:ilvl w:val="0"/>
          <w:numId w:val="22"/>
        </w:numPr>
        <w:spacing w:after="0" w:line="240" w:lineRule="auto"/>
      </w:pPr>
      <w:r w:rsidRPr="00D234DA">
        <w:rPr>
          <w:b/>
          <w:bCs/>
        </w:rPr>
        <w:t>Conseil exécutif international</w:t>
      </w:r>
      <w:r w:rsidRPr="00DC59EC">
        <w:t xml:space="preserve"> (mandat de 3 ans) </w:t>
      </w:r>
    </w:p>
    <w:p w14:paraId="58079CA5" w14:textId="5F20D8DA" w:rsidR="00DC59EC" w:rsidRPr="00DC59EC" w:rsidRDefault="00DC59EC" w:rsidP="00794D37">
      <w:pPr>
        <w:pStyle w:val="Paragraphedeliste"/>
        <w:numPr>
          <w:ilvl w:val="0"/>
          <w:numId w:val="22"/>
        </w:numPr>
        <w:spacing w:after="0" w:line="240" w:lineRule="auto"/>
      </w:pPr>
      <w:r w:rsidRPr="00D234DA">
        <w:rPr>
          <w:b/>
          <w:bCs/>
        </w:rPr>
        <w:t>Comité de vérification</w:t>
      </w:r>
      <w:r w:rsidR="00B37017" w:rsidRPr="00D234DA">
        <w:rPr>
          <w:b/>
          <w:bCs/>
        </w:rPr>
        <w:t xml:space="preserve"> </w:t>
      </w:r>
      <w:r w:rsidR="00C6016C" w:rsidRPr="00C6016C">
        <w:t>(élection annuelle).</w:t>
      </w:r>
    </w:p>
    <w:p w14:paraId="18B18EA2" w14:textId="3DB8B1D7" w:rsidR="00DC59EC" w:rsidRPr="00DC59EC" w:rsidRDefault="00DC59EC" w:rsidP="00794D37">
      <w:pPr>
        <w:pStyle w:val="Paragraphedeliste"/>
        <w:numPr>
          <w:ilvl w:val="0"/>
          <w:numId w:val="22"/>
        </w:numPr>
        <w:spacing w:after="0" w:line="240" w:lineRule="auto"/>
      </w:pPr>
      <w:r w:rsidRPr="00D234DA">
        <w:rPr>
          <w:b/>
          <w:bCs/>
        </w:rPr>
        <w:t>Sénateurs</w:t>
      </w:r>
      <w:r w:rsidRPr="00DC59EC">
        <w:t xml:space="preserve"> (conseillers), anciens membres éminents du Conseil </w:t>
      </w:r>
      <w:r w:rsidR="00A37070">
        <w:t>d’administration</w:t>
      </w:r>
      <w:r w:rsidRPr="00DC59EC">
        <w:t xml:space="preserve"> international et personnalités publiques célèbres </w:t>
      </w:r>
    </w:p>
    <w:p w14:paraId="33D09664" w14:textId="44E3152F" w:rsidR="005E6866" w:rsidRPr="005E6866" w:rsidRDefault="005E6866" w:rsidP="00610478">
      <w:pPr>
        <w:pStyle w:val="Titre1"/>
      </w:pPr>
      <w:r w:rsidRPr="005E6866">
        <w:lastRenderedPageBreak/>
        <w:t>Members of the International Executive Committee - INTERNATIONAL BOARD</w:t>
      </w:r>
    </w:p>
    <w:p w14:paraId="64263DE9" w14:textId="56B08EAE" w:rsidR="005E6866" w:rsidRPr="005E6866" w:rsidRDefault="00075699" w:rsidP="00610478">
      <w:pPr>
        <w:pStyle w:val="Titre2"/>
      </w:pPr>
      <w:r>
        <w:rPr>
          <w:noProof/>
        </w:rPr>
        <w:drawing>
          <wp:anchor distT="0" distB="0" distL="114300" distR="114300" simplePos="0" relativeHeight="251686912" behindDoc="0" locked="0" layoutInCell="1" allowOverlap="1" wp14:anchorId="448F62D3" wp14:editId="1B0FD8D0">
            <wp:simplePos x="0" y="0"/>
            <wp:positionH relativeFrom="margin">
              <wp:posOffset>189865</wp:posOffset>
            </wp:positionH>
            <wp:positionV relativeFrom="paragraph">
              <wp:posOffset>404495</wp:posOffset>
            </wp:positionV>
            <wp:extent cx="6122670" cy="2897505"/>
            <wp:effectExtent l="0" t="0" r="0"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2670" cy="2897505"/>
                    </a:xfrm>
                    <a:prstGeom prst="rect">
                      <a:avLst/>
                    </a:prstGeom>
                  </pic:spPr>
                </pic:pic>
              </a:graphicData>
            </a:graphic>
            <wp14:sizeRelH relativeFrom="page">
              <wp14:pctWidth>0</wp14:pctWidth>
            </wp14:sizeRelH>
            <wp14:sizeRelV relativeFrom="page">
              <wp14:pctHeight>0</wp14:pctHeight>
            </wp14:sizeRelV>
          </wp:anchor>
        </w:drawing>
      </w:r>
      <w:r w:rsidR="005E6866" w:rsidRPr="005E6866">
        <w:t>The FECC Board 2018 - 2021</w:t>
      </w:r>
    </w:p>
    <w:p w14:paraId="7774881B" w14:textId="5E6F3807" w:rsidR="005E6866" w:rsidRPr="005979D6" w:rsidRDefault="005E6866" w:rsidP="00682746">
      <w:pPr>
        <w:spacing w:after="80"/>
        <w:rPr>
          <w:lang w:val="en-GB"/>
        </w:rPr>
      </w:pPr>
      <w:r w:rsidRPr="00827A50">
        <w:rPr>
          <w:b/>
          <w:bCs/>
          <w:lang w:val="en-GB"/>
        </w:rPr>
        <w:t xml:space="preserve">Lars Algell: </w:t>
      </w:r>
      <w:r w:rsidRPr="004619BD">
        <w:rPr>
          <w:lang w:val="en-GB"/>
        </w:rPr>
        <w:t>President.</w:t>
      </w:r>
    </w:p>
    <w:p w14:paraId="4C966C38" w14:textId="136CD14A" w:rsidR="005E6866" w:rsidRPr="005E6866" w:rsidRDefault="005E6866" w:rsidP="00D234DA">
      <w:pPr>
        <w:pStyle w:val="Paragraphedeliste"/>
        <w:numPr>
          <w:ilvl w:val="0"/>
          <w:numId w:val="4"/>
        </w:numPr>
        <w:spacing w:after="0" w:line="240" w:lineRule="auto"/>
      </w:pPr>
      <w:proofErr w:type="gramStart"/>
      <w:r w:rsidRPr="005E6866">
        <w:t>Mail:</w:t>
      </w:r>
      <w:proofErr w:type="gramEnd"/>
      <w:r w:rsidRPr="005E6866">
        <w:t xml:space="preserve"> lars.algell@gmail.com</w:t>
      </w:r>
    </w:p>
    <w:p w14:paraId="41C27649" w14:textId="2A5A5B60" w:rsidR="005E6866" w:rsidRPr="005E6866" w:rsidRDefault="005E6866" w:rsidP="00D234DA">
      <w:pPr>
        <w:pStyle w:val="Paragraphedeliste"/>
        <w:numPr>
          <w:ilvl w:val="0"/>
          <w:numId w:val="4"/>
        </w:numPr>
        <w:spacing w:after="0" w:line="240" w:lineRule="auto"/>
      </w:pPr>
      <w:proofErr w:type="gramStart"/>
      <w:r w:rsidRPr="005E6866">
        <w:t>Mobile:</w:t>
      </w:r>
      <w:proofErr w:type="gramEnd"/>
      <w:r w:rsidRPr="005E6866">
        <w:t xml:space="preserve"> +46 705344000</w:t>
      </w:r>
    </w:p>
    <w:p w14:paraId="5C40B578" w14:textId="606D8158" w:rsidR="005E6866" w:rsidRPr="00D234DA" w:rsidRDefault="005E6866" w:rsidP="00D234DA">
      <w:pPr>
        <w:pStyle w:val="Paragraphedeliste"/>
        <w:numPr>
          <w:ilvl w:val="0"/>
          <w:numId w:val="4"/>
        </w:numPr>
        <w:spacing w:after="0" w:line="240" w:lineRule="auto"/>
        <w:rPr>
          <w:lang w:val="en-GB"/>
        </w:rPr>
      </w:pPr>
      <w:r w:rsidRPr="00D234DA">
        <w:rPr>
          <w:lang w:val="en-GB"/>
        </w:rPr>
        <w:t xml:space="preserve">Address: </w:t>
      </w:r>
      <w:proofErr w:type="spellStart"/>
      <w:r w:rsidRPr="00D234DA">
        <w:rPr>
          <w:lang w:val="en-GB"/>
        </w:rPr>
        <w:t>Stora</w:t>
      </w:r>
      <w:proofErr w:type="spellEnd"/>
      <w:r w:rsidRPr="00D234DA">
        <w:rPr>
          <w:lang w:val="en-GB"/>
        </w:rPr>
        <w:t xml:space="preserve"> </w:t>
      </w:r>
      <w:proofErr w:type="spellStart"/>
      <w:r w:rsidRPr="00D234DA">
        <w:rPr>
          <w:lang w:val="en-GB"/>
        </w:rPr>
        <w:t>Gatan</w:t>
      </w:r>
      <w:proofErr w:type="spellEnd"/>
      <w:r w:rsidRPr="00D234DA">
        <w:rPr>
          <w:lang w:val="en-GB"/>
        </w:rPr>
        <w:t xml:space="preserve"> 72, SE-193 30 </w:t>
      </w:r>
      <w:proofErr w:type="spellStart"/>
      <w:r w:rsidRPr="00D234DA">
        <w:rPr>
          <w:lang w:val="en-GB"/>
        </w:rPr>
        <w:t>Sigtuna</w:t>
      </w:r>
      <w:proofErr w:type="spellEnd"/>
      <w:r w:rsidRPr="00D234DA">
        <w:rPr>
          <w:lang w:val="en-GB"/>
        </w:rPr>
        <w:t>, Sweden</w:t>
      </w:r>
    </w:p>
    <w:p w14:paraId="397EAC76" w14:textId="57EE5EC4" w:rsidR="005E6866" w:rsidRPr="00AA0556" w:rsidRDefault="005E6866" w:rsidP="008B542E">
      <w:pPr>
        <w:spacing w:after="80" w:line="240" w:lineRule="auto"/>
        <w:rPr>
          <w:sz w:val="16"/>
          <w:szCs w:val="16"/>
          <w:lang w:val="en-GB"/>
        </w:rPr>
      </w:pPr>
    </w:p>
    <w:p w14:paraId="4BAB0BF9" w14:textId="25C20118" w:rsidR="005E6866" w:rsidRPr="00827A50" w:rsidRDefault="005E6866" w:rsidP="00682746">
      <w:pPr>
        <w:spacing w:after="80"/>
      </w:pPr>
      <w:r w:rsidRPr="004619BD">
        <w:rPr>
          <w:b/>
          <w:bCs/>
        </w:rPr>
        <w:t xml:space="preserve">Josip </w:t>
      </w:r>
      <w:proofErr w:type="gramStart"/>
      <w:r w:rsidRPr="004619BD">
        <w:rPr>
          <w:b/>
          <w:bCs/>
        </w:rPr>
        <w:t>Silov:</w:t>
      </w:r>
      <w:proofErr w:type="gramEnd"/>
      <w:r w:rsidRPr="00827A50">
        <w:t xml:space="preserve"> Vice </w:t>
      </w:r>
      <w:proofErr w:type="spellStart"/>
      <w:r w:rsidRPr="00827A50">
        <w:t>President</w:t>
      </w:r>
      <w:proofErr w:type="spellEnd"/>
      <w:r w:rsidRPr="00827A50">
        <w:t xml:space="preserve">; </w:t>
      </w:r>
      <w:r w:rsidR="00827A50" w:rsidRPr="00827A50">
        <w:t>chef du</w:t>
      </w:r>
      <w:r w:rsidR="00827A50">
        <w:t xml:space="preserve"> </w:t>
      </w:r>
      <w:proofErr w:type="spellStart"/>
      <w:r w:rsidR="00827A50">
        <w:t>protocol</w:t>
      </w:r>
      <w:proofErr w:type="spellEnd"/>
      <w:r w:rsidR="004619BD">
        <w:t>.</w:t>
      </w:r>
    </w:p>
    <w:p w14:paraId="7BF738E1" w14:textId="546D08AE" w:rsidR="005E6866" w:rsidRPr="005E6866" w:rsidRDefault="005E6866" w:rsidP="00D234DA">
      <w:pPr>
        <w:pStyle w:val="Paragraphedeliste"/>
        <w:numPr>
          <w:ilvl w:val="0"/>
          <w:numId w:val="4"/>
        </w:numPr>
        <w:spacing w:after="0" w:line="240" w:lineRule="auto"/>
      </w:pPr>
      <w:proofErr w:type="gramStart"/>
      <w:r w:rsidRPr="005E6866">
        <w:t>Mail:</w:t>
      </w:r>
      <w:proofErr w:type="gramEnd"/>
      <w:r w:rsidRPr="005E6866">
        <w:t xml:space="preserve"> jsilov@gmail.com</w:t>
      </w:r>
    </w:p>
    <w:p w14:paraId="564DFF61" w14:textId="6C6968C2" w:rsidR="005E6866" w:rsidRPr="005E6866" w:rsidRDefault="005E6866" w:rsidP="00D234DA">
      <w:pPr>
        <w:pStyle w:val="Paragraphedeliste"/>
        <w:numPr>
          <w:ilvl w:val="0"/>
          <w:numId w:val="5"/>
        </w:numPr>
        <w:spacing w:after="0" w:line="240" w:lineRule="auto"/>
      </w:pPr>
      <w:proofErr w:type="gramStart"/>
      <w:r w:rsidRPr="005E6866">
        <w:t>Mobile:</w:t>
      </w:r>
      <w:proofErr w:type="gramEnd"/>
      <w:r w:rsidRPr="005E6866">
        <w:t xml:space="preserve"> +385 98 329325</w:t>
      </w:r>
    </w:p>
    <w:p w14:paraId="094B1EF5" w14:textId="367DE8B7" w:rsidR="005E6866" w:rsidRPr="00D234DA" w:rsidRDefault="005E6866" w:rsidP="00D234DA">
      <w:pPr>
        <w:pStyle w:val="Paragraphedeliste"/>
        <w:numPr>
          <w:ilvl w:val="0"/>
          <w:numId w:val="5"/>
        </w:numPr>
        <w:spacing w:after="0" w:line="240" w:lineRule="auto"/>
        <w:rPr>
          <w:lang w:val="en-GB"/>
        </w:rPr>
      </w:pPr>
      <w:r w:rsidRPr="00D234DA">
        <w:rPr>
          <w:lang w:val="en-GB"/>
        </w:rPr>
        <w:t xml:space="preserve">Address: </w:t>
      </w:r>
      <w:proofErr w:type="spellStart"/>
      <w:r w:rsidRPr="00D234DA">
        <w:rPr>
          <w:lang w:val="en-GB"/>
        </w:rPr>
        <w:t>Donji</w:t>
      </w:r>
      <w:proofErr w:type="spellEnd"/>
      <w:r w:rsidRPr="00D234DA">
        <w:rPr>
          <w:lang w:val="en-GB"/>
        </w:rPr>
        <w:t xml:space="preserve"> </w:t>
      </w:r>
      <w:proofErr w:type="spellStart"/>
      <w:r w:rsidRPr="00D234DA">
        <w:rPr>
          <w:lang w:val="en-GB"/>
        </w:rPr>
        <w:t>Zagon</w:t>
      </w:r>
      <w:proofErr w:type="spellEnd"/>
      <w:r w:rsidRPr="00D234DA">
        <w:rPr>
          <w:lang w:val="en-GB"/>
        </w:rPr>
        <w:t xml:space="preserve"> 2, 51251 </w:t>
      </w:r>
      <w:proofErr w:type="spellStart"/>
      <w:r w:rsidRPr="00D234DA">
        <w:rPr>
          <w:lang w:val="en-GB"/>
        </w:rPr>
        <w:t>Ledenice</w:t>
      </w:r>
      <w:proofErr w:type="spellEnd"/>
      <w:r w:rsidRPr="00D234DA">
        <w:rPr>
          <w:lang w:val="en-GB"/>
        </w:rPr>
        <w:t xml:space="preserve">, Novi </w:t>
      </w:r>
      <w:proofErr w:type="spellStart"/>
      <w:r w:rsidRPr="00D234DA">
        <w:rPr>
          <w:lang w:val="en-GB"/>
        </w:rPr>
        <w:t>Vinodolski</w:t>
      </w:r>
      <w:proofErr w:type="spellEnd"/>
      <w:r w:rsidRPr="00D234DA">
        <w:rPr>
          <w:lang w:val="en-GB"/>
        </w:rPr>
        <w:t>, Croatia.</w:t>
      </w:r>
    </w:p>
    <w:p w14:paraId="21EF5401" w14:textId="5D5E44D2" w:rsidR="005E6866" w:rsidRPr="00716D0A" w:rsidRDefault="005E6866" w:rsidP="008B542E">
      <w:pPr>
        <w:spacing w:after="80" w:line="240" w:lineRule="auto"/>
        <w:rPr>
          <w:sz w:val="16"/>
          <w:szCs w:val="16"/>
          <w:lang w:val="en-GB"/>
        </w:rPr>
      </w:pPr>
    </w:p>
    <w:p w14:paraId="75766A46" w14:textId="3909D833" w:rsidR="005E6866" w:rsidRPr="005979D6" w:rsidRDefault="005E6866" w:rsidP="00682746">
      <w:pPr>
        <w:spacing w:after="80"/>
        <w:rPr>
          <w:lang w:val="en-GB"/>
        </w:rPr>
      </w:pPr>
      <w:r w:rsidRPr="003A2D19">
        <w:rPr>
          <w:b/>
          <w:bCs/>
          <w:lang w:val="en-GB"/>
        </w:rPr>
        <w:t>Marion Hirche:</w:t>
      </w:r>
      <w:r w:rsidRPr="005979D6">
        <w:rPr>
          <w:lang w:val="en-GB"/>
        </w:rPr>
        <w:t xml:space="preserve"> Vice </w:t>
      </w:r>
      <w:proofErr w:type="gramStart"/>
      <w:r w:rsidRPr="005979D6">
        <w:rPr>
          <w:lang w:val="en-GB"/>
        </w:rPr>
        <w:t>President,.</w:t>
      </w:r>
      <w:proofErr w:type="gramEnd"/>
    </w:p>
    <w:p w14:paraId="5AD7FD4F" w14:textId="744A7A64" w:rsidR="005E6866" w:rsidRPr="00D234DA" w:rsidRDefault="005E6866" w:rsidP="00D234DA">
      <w:pPr>
        <w:pStyle w:val="Paragraphedeliste"/>
        <w:numPr>
          <w:ilvl w:val="0"/>
          <w:numId w:val="5"/>
        </w:numPr>
        <w:rPr>
          <w:lang w:val="en-GB"/>
        </w:rPr>
      </w:pPr>
      <w:r w:rsidRPr="00D234DA">
        <w:rPr>
          <w:lang w:val="en-GB"/>
        </w:rPr>
        <w:t>Mail: Quentin.Hirche@gmx.de</w:t>
      </w:r>
    </w:p>
    <w:p w14:paraId="2B1D9F89" w14:textId="28B06A24" w:rsidR="005E6866" w:rsidRPr="00D234DA" w:rsidRDefault="00D234DA" w:rsidP="00D234DA">
      <w:pPr>
        <w:pStyle w:val="Paragraphedeliste"/>
        <w:numPr>
          <w:ilvl w:val="0"/>
          <w:numId w:val="5"/>
        </w:numPr>
        <w:rPr>
          <w:lang w:val="en-GB"/>
        </w:rPr>
      </w:pPr>
      <w:r w:rsidRPr="00D234DA">
        <w:rPr>
          <w:lang w:val="en-GB"/>
        </w:rPr>
        <w:t>Residence in Cottbus, Germany</w:t>
      </w:r>
    </w:p>
    <w:p w14:paraId="2A7E0A76" w14:textId="30BAC10A" w:rsidR="005E6866" w:rsidRPr="005979D6" w:rsidRDefault="005E6866" w:rsidP="00682746">
      <w:pPr>
        <w:spacing w:after="80"/>
        <w:rPr>
          <w:lang w:val="en-GB"/>
        </w:rPr>
      </w:pPr>
      <w:r w:rsidRPr="00D234DA">
        <w:rPr>
          <w:b/>
          <w:bCs/>
          <w:lang w:val="en-GB"/>
        </w:rPr>
        <w:t>Branko Brumen</w:t>
      </w:r>
      <w:r w:rsidRPr="005979D6">
        <w:rPr>
          <w:lang w:val="en-GB"/>
        </w:rPr>
        <w:t>: General secretary</w:t>
      </w:r>
    </w:p>
    <w:p w14:paraId="72DC7280" w14:textId="4BA892B8" w:rsidR="003A2D19" w:rsidRPr="003A2D19" w:rsidRDefault="005E6866" w:rsidP="00D234DA">
      <w:pPr>
        <w:pStyle w:val="Paragraphedeliste"/>
        <w:numPr>
          <w:ilvl w:val="0"/>
          <w:numId w:val="5"/>
        </w:numPr>
      </w:pPr>
      <w:proofErr w:type="gramStart"/>
      <w:r w:rsidRPr="003A2D19">
        <w:t>Mail:</w:t>
      </w:r>
      <w:proofErr w:type="gramEnd"/>
      <w:r w:rsidRPr="003A2D19">
        <w:t xml:space="preserve"> </w:t>
      </w:r>
      <w:hyperlink r:id="rId15" w:history="1">
        <w:r w:rsidR="003A2D19" w:rsidRPr="003A2D19">
          <w:rPr>
            <w:rStyle w:val="Lienhypertexte"/>
          </w:rPr>
          <w:t>fecc.gen.sec@gmail.com</w:t>
        </w:r>
      </w:hyperlink>
      <w:r w:rsidR="003A2D19" w:rsidRPr="003A2D19">
        <w:t>,</w:t>
      </w:r>
    </w:p>
    <w:p w14:paraId="4064137B" w14:textId="44592D39" w:rsidR="005E6866" w:rsidRPr="003A2D19" w:rsidRDefault="003A2D19" w:rsidP="008B542E">
      <w:pPr>
        <w:pStyle w:val="Paragraphedeliste"/>
        <w:numPr>
          <w:ilvl w:val="0"/>
          <w:numId w:val="11"/>
        </w:numPr>
        <w:spacing w:after="0"/>
        <w:ind w:left="714" w:hanging="357"/>
        <w:rPr>
          <w:lang w:val="en-GB"/>
        </w:rPr>
      </w:pPr>
      <w:r w:rsidRPr="003A2D19">
        <w:rPr>
          <w:lang w:val="en-GB"/>
        </w:rPr>
        <w:t xml:space="preserve">residence in </w:t>
      </w:r>
      <w:proofErr w:type="spellStart"/>
      <w:r w:rsidRPr="003A2D19">
        <w:rPr>
          <w:lang w:val="en-GB"/>
        </w:rPr>
        <w:t>Ptuj</w:t>
      </w:r>
      <w:proofErr w:type="spellEnd"/>
      <w:r w:rsidRPr="003A2D19">
        <w:rPr>
          <w:lang w:val="en-GB"/>
        </w:rPr>
        <w:t>, Slovenia.</w:t>
      </w:r>
    </w:p>
    <w:p w14:paraId="5A4C1B84" w14:textId="77777777" w:rsidR="005E6866" w:rsidRPr="00716D0A" w:rsidRDefault="005E6866" w:rsidP="008B542E">
      <w:pPr>
        <w:spacing w:after="80" w:line="240" w:lineRule="auto"/>
        <w:rPr>
          <w:sz w:val="16"/>
          <w:szCs w:val="16"/>
          <w:lang w:val="en-GB"/>
        </w:rPr>
      </w:pPr>
    </w:p>
    <w:p w14:paraId="34C87BE2" w14:textId="77777777" w:rsidR="005E6866" w:rsidRPr="005979D6" w:rsidRDefault="005E6866" w:rsidP="00492713">
      <w:pPr>
        <w:spacing w:after="80"/>
        <w:rPr>
          <w:lang w:val="en-GB"/>
        </w:rPr>
      </w:pPr>
      <w:r w:rsidRPr="00D234DA">
        <w:rPr>
          <w:b/>
          <w:bCs/>
          <w:lang w:val="en-GB"/>
        </w:rPr>
        <w:t>Alexander Cicimov</w:t>
      </w:r>
      <w:r w:rsidRPr="005979D6">
        <w:rPr>
          <w:lang w:val="en-GB"/>
        </w:rPr>
        <w:t>: General Treasurer,</w:t>
      </w:r>
    </w:p>
    <w:p w14:paraId="0A455A48" w14:textId="382B58EB" w:rsidR="005E6866" w:rsidRPr="00D234DA" w:rsidRDefault="005E6866" w:rsidP="00D234DA">
      <w:pPr>
        <w:pStyle w:val="Paragraphedeliste"/>
        <w:numPr>
          <w:ilvl w:val="0"/>
          <w:numId w:val="11"/>
        </w:numPr>
        <w:rPr>
          <w:lang w:val="en-GB"/>
        </w:rPr>
      </w:pPr>
      <w:r w:rsidRPr="00D234DA">
        <w:rPr>
          <w:lang w:val="en-GB"/>
        </w:rPr>
        <w:t>Mail: alexmkd954@gmail.com</w:t>
      </w:r>
    </w:p>
    <w:p w14:paraId="21A53315" w14:textId="00366C5C" w:rsidR="005E6866" w:rsidRPr="00D234DA" w:rsidRDefault="005E6866" w:rsidP="00D234DA">
      <w:pPr>
        <w:pStyle w:val="Paragraphedeliste"/>
        <w:numPr>
          <w:ilvl w:val="0"/>
          <w:numId w:val="11"/>
        </w:numPr>
        <w:rPr>
          <w:lang w:val="en-GB"/>
        </w:rPr>
      </w:pPr>
      <w:r w:rsidRPr="00D234DA">
        <w:rPr>
          <w:lang w:val="en-GB"/>
        </w:rPr>
        <w:t>Phone: +38975339977</w:t>
      </w:r>
    </w:p>
    <w:p w14:paraId="59A56593" w14:textId="43AD3CB9" w:rsidR="005E6866" w:rsidRPr="00D234DA" w:rsidRDefault="005E6866" w:rsidP="008B542E">
      <w:pPr>
        <w:pStyle w:val="Paragraphedeliste"/>
        <w:numPr>
          <w:ilvl w:val="0"/>
          <w:numId w:val="11"/>
        </w:numPr>
        <w:spacing w:after="0"/>
        <w:ind w:left="714" w:hanging="357"/>
        <w:rPr>
          <w:lang w:val="en-GB"/>
        </w:rPr>
      </w:pPr>
      <w:r w:rsidRPr="00D234DA">
        <w:rPr>
          <w:lang w:val="en-GB"/>
        </w:rPr>
        <w:t xml:space="preserve">Address: Sava Kovacevic 16, 2400 </w:t>
      </w:r>
      <w:proofErr w:type="spellStart"/>
      <w:r w:rsidRPr="00D234DA">
        <w:rPr>
          <w:lang w:val="en-GB"/>
        </w:rPr>
        <w:t>Strumica</w:t>
      </w:r>
      <w:proofErr w:type="spellEnd"/>
      <w:r w:rsidRPr="00D234DA">
        <w:rPr>
          <w:lang w:val="en-GB"/>
        </w:rPr>
        <w:t>, North Macedonia</w:t>
      </w:r>
    </w:p>
    <w:p w14:paraId="3936940A" w14:textId="77777777" w:rsidR="005E6866" w:rsidRPr="00716D0A" w:rsidRDefault="005E6866" w:rsidP="008B542E">
      <w:pPr>
        <w:spacing w:after="80" w:line="240" w:lineRule="auto"/>
        <w:rPr>
          <w:sz w:val="16"/>
          <w:szCs w:val="16"/>
          <w:lang w:val="en-GB"/>
        </w:rPr>
      </w:pPr>
    </w:p>
    <w:p w14:paraId="7DDA2317" w14:textId="77777777" w:rsidR="005E6866" w:rsidRPr="005979D6" w:rsidRDefault="005E6866" w:rsidP="00492713">
      <w:pPr>
        <w:spacing w:after="80"/>
        <w:rPr>
          <w:lang w:val="en-GB"/>
        </w:rPr>
      </w:pPr>
      <w:r w:rsidRPr="00D234DA">
        <w:rPr>
          <w:b/>
          <w:bCs/>
          <w:lang w:val="en-GB"/>
        </w:rPr>
        <w:t>Guy Van Der Eecken</w:t>
      </w:r>
      <w:r w:rsidRPr="005979D6">
        <w:rPr>
          <w:lang w:val="en-GB"/>
        </w:rPr>
        <w:t>: Web Designer, Communication and Administration,</w:t>
      </w:r>
    </w:p>
    <w:p w14:paraId="348112EE" w14:textId="7BEAC2E3" w:rsidR="005E6866" w:rsidRPr="005E6866" w:rsidRDefault="005E6866" w:rsidP="00D234DA">
      <w:pPr>
        <w:pStyle w:val="Paragraphedeliste"/>
        <w:numPr>
          <w:ilvl w:val="0"/>
          <w:numId w:val="11"/>
        </w:numPr>
      </w:pPr>
      <w:proofErr w:type="gramStart"/>
      <w:r w:rsidRPr="005E6866">
        <w:t>Mail:</w:t>
      </w:r>
      <w:proofErr w:type="gramEnd"/>
      <w:r w:rsidRPr="005E6866">
        <w:t xml:space="preserve"> guyvde@gmail.com</w:t>
      </w:r>
    </w:p>
    <w:p w14:paraId="208FB60B" w14:textId="7CD53C74" w:rsidR="005E6866" w:rsidRPr="009360E4" w:rsidRDefault="005E6866" w:rsidP="00E575F6">
      <w:pPr>
        <w:pStyle w:val="Paragraphedeliste"/>
        <w:numPr>
          <w:ilvl w:val="0"/>
          <w:numId w:val="11"/>
        </w:numPr>
        <w:rPr>
          <w:lang w:val="en-GB"/>
        </w:rPr>
      </w:pPr>
      <w:proofErr w:type="gramStart"/>
      <w:r w:rsidRPr="005E6866">
        <w:t>Mobile:</w:t>
      </w:r>
      <w:proofErr w:type="gramEnd"/>
      <w:r w:rsidRPr="005E6866">
        <w:t xml:space="preserve"> +32 479 30 92 34</w:t>
      </w:r>
      <w:r w:rsidR="009360E4">
        <w:t xml:space="preserve"> </w:t>
      </w:r>
      <w:r w:rsidR="00075699">
        <w:tab/>
      </w:r>
      <w:r w:rsidR="00075699">
        <w:tab/>
      </w:r>
      <w:r w:rsidRPr="009360E4">
        <w:rPr>
          <w:lang w:val="en-GB"/>
        </w:rPr>
        <w:t>Phone: +32 410 59 66</w:t>
      </w:r>
    </w:p>
    <w:p w14:paraId="4447900C" w14:textId="0A4113D6" w:rsidR="005E6866" w:rsidRPr="00D234DA" w:rsidRDefault="005E6866" w:rsidP="008B542E">
      <w:pPr>
        <w:pStyle w:val="Paragraphedeliste"/>
        <w:numPr>
          <w:ilvl w:val="0"/>
          <w:numId w:val="11"/>
        </w:numPr>
        <w:spacing w:after="0"/>
        <w:ind w:left="714" w:hanging="357"/>
        <w:rPr>
          <w:lang w:val="en-GB"/>
        </w:rPr>
      </w:pPr>
      <w:r w:rsidRPr="00D234DA">
        <w:rPr>
          <w:lang w:val="en-GB"/>
        </w:rPr>
        <w:t xml:space="preserve">Address: Jan-Frans </w:t>
      </w:r>
      <w:proofErr w:type="spellStart"/>
      <w:r w:rsidRPr="00D234DA">
        <w:rPr>
          <w:lang w:val="en-GB"/>
        </w:rPr>
        <w:t>Willemstraat</w:t>
      </w:r>
      <w:proofErr w:type="spellEnd"/>
      <w:r w:rsidRPr="00D234DA">
        <w:rPr>
          <w:lang w:val="en-GB"/>
        </w:rPr>
        <w:t xml:space="preserve"> 48 / 2.1, B-1800 </w:t>
      </w:r>
      <w:proofErr w:type="spellStart"/>
      <w:r w:rsidRPr="00D234DA">
        <w:rPr>
          <w:lang w:val="en-GB"/>
        </w:rPr>
        <w:t>Vilvoorde</w:t>
      </w:r>
      <w:proofErr w:type="spellEnd"/>
      <w:r w:rsidRPr="00D234DA">
        <w:rPr>
          <w:lang w:val="en-GB"/>
        </w:rPr>
        <w:t>, Belgium.</w:t>
      </w:r>
    </w:p>
    <w:p w14:paraId="086E0437" w14:textId="77777777" w:rsidR="005E6866" w:rsidRPr="00716D0A" w:rsidRDefault="005E6866" w:rsidP="008B542E">
      <w:pPr>
        <w:spacing w:after="80" w:line="240" w:lineRule="auto"/>
        <w:rPr>
          <w:sz w:val="16"/>
          <w:szCs w:val="16"/>
          <w:lang w:val="en-GB"/>
        </w:rPr>
      </w:pPr>
    </w:p>
    <w:p w14:paraId="7FA45C03" w14:textId="77777777" w:rsidR="005E6866" w:rsidRPr="005979D6" w:rsidRDefault="005E6866" w:rsidP="00C50358">
      <w:pPr>
        <w:rPr>
          <w:lang w:val="en-GB"/>
        </w:rPr>
      </w:pPr>
      <w:proofErr w:type="spellStart"/>
      <w:r w:rsidRPr="00492713">
        <w:rPr>
          <w:b/>
          <w:bCs/>
          <w:lang w:val="en-GB"/>
        </w:rPr>
        <w:t>Alesandar</w:t>
      </w:r>
      <w:proofErr w:type="spellEnd"/>
      <w:r w:rsidRPr="00492713">
        <w:rPr>
          <w:b/>
          <w:bCs/>
          <w:lang w:val="en-GB"/>
        </w:rPr>
        <w:t xml:space="preserve"> Vasovic</w:t>
      </w:r>
      <w:r w:rsidRPr="005979D6">
        <w:rPr>
          <w:lang w:val="en-GB"/>
        </w:rPr>
        <w:t>: Assessor of the International Board,</w:t>
      </w:r>
    </w:p>
    <w:p w14:paraId="5F6ADB78" w14:textId="50700FC6" w:rsidR="005E6866" w:rsidRPr="00D07FE0" w:rsidRDefault="005E6866" w:rsidP="00D07FE0">
      <w:pPr>
        <w:pStyle w:val="Paragraphedeliste"/>
        <w:numPr>
          <w:ilvl w:val="0"/>
          <w:numId w:val="13"/>
        </w:numPr>
        <w:rPr>
          <w:lang w:val="en-GB"/>
        </w:rPr>
      </w:pPr>
      <w:r w:rsidRPr="00D07FE0">
        <w:rPr>
          <w:lang w:val="en-GB"/>
        </w:rPr>
        <w:t>residence in Belgrade, Serbia.</w:t>
      </w:r>
    </w:p>
    <w:p w14:paraId="21727884" w14:textId="03CB07D8" w:rsidR="005E6866" w:rsidRPr="00D07FE0" w:rsidRDefault="005E6866" w:rsidP="00D07FE0">
      <w:pPr>
        <w:pStyle w:val="Paragraphedeliste"/>
        <w:numPr>
          <w:ilvl w:val="0"/>
          <w:numId w:val="13"/>
        </w:numPr>
        <w:rPr>
          <w:lang w:val="en-GB"/>
        </w:rPr>
      </w:pPr>
      <w:r w:rsidRPr="00D07FE0">
        <w:rPr>
          <w:lang w:val="en-GB"/>
        </w:rPr>
        <w:t xml:space="preserve">Mail: </w:t>
      </w:r>
      <w:hyperlink r:id="rId16" w:history="1">
        <w:r w:rsidRPr="00D07FE0">
          <w:rPr>
            <w:rStyle w:val="Lienhypertexte"/>
            <w:lang w:val="en-GB"/>
          </w:rPr>
          <w:t>aleksandar@maslacak.net</w:t>
        </w:r>
      </w:hyperlink>
    </w:p>
    <w:p w14:paraId="16F2D2BC" w14:textId="19D47142" w:rsidR="00285AAA" w:rsidRPr="00A97917" w:rsidRDefault="00285AAA" w:rsidP="00D7795F">
      <w:pPr>
        <w:spacing w:after="80" w:line="240" w:lineRule="auto"/>
        <w:rPr>
          <w:lang w:val="en-GB"/>
        </w:rPr>
      </w:pPr>
      <w:r w:rsidRPr="00A97917">
        <w:rPr>
          <w:lang w:val="en-GB"/>
        </w:rPr>
        <w:lastRenderedPageBreak/>
        <w:t>CONVENTIONS:</w:t>
      </w:r>
    </w:p>
    <w:p w14:paraId="7C8B468B" w14:textId="20749BE3" w:rsidR="00285AAA" w:rsidRPr="00A97917" w:rsidRDefault="00285AAA" w:rsidP="00D7795F">
      <w:pPr>
        <w:spacing w:after="80" w:line="240" w:lineRule="auto"/>
        <w:rPr>
          <w:lang w:val="en-GB"/>
        </w:rPr>
      </w:pPr>
      <w:r w:rsidRPr="00A97917">
        <w:rPr>
          <w:lang w:val="en-GB"/>
        </w:rPr>
        <w:t>Each FECC convention attracts the attention of senior state and local officials from participating countries:</w:t>
      </w:r>
    </w:p>
    <w:p w14:paraId="061E30F2" w14:textId="77777777" w:rsidR="00285AAA" w:rsidRPr="00A97917" w:rsidRDefault="00285AAA" w:rsidP="00D7795F">
      <w:pPr>
        <w:spacing w:after="80" w:line="240" w:lineRule="auto"/>
        <w:rPr>
          <w:lang w:val="en-GB"/>
        </w:rPr>
      </w:pPr>
      <w:r w:rsidRPr="00A97917">
        <w:rPr>
          <w:lang w:val="en-GB"/>
        </w:rPr>
        <w:t>1981, 1st Patras (Greece) - 17 participants</w:t>
      </w:r>
    </w:p>
    <w:p w14:paraId="4F485D80" w14:textId="5DF8D9FC" w:rsidR="00285AAA" w:rsidRPr="00A97917" w:rsidRDefault="00285AAA" w:rsidP="00D7795F">
      <w:pPr>
        <w:spacing w:after="80" w:line="240" w:lineRule="auto"/>
        <w:rPr>
          <w:lang w:val="en-GB"/>
        </w:rPr>
      </w:pPr>
      <w:r w:rsidRPr="00A97917">
        <w:rPr>
          <w:lang w:val="en-GB"/>
        </w:rPr>
        <w:t>1982, 2. Syros (Greece) - 31 participants</w:t>
      </w:r>
    </w:p>
    <w:p w14:paraId="2637CA13" w14:textId="77E3BE48" w:rsidR="00285AAA" w:rsidRPr="00A97917" w:rsidRDefault="00285AAA" w:rsidP="00D7795F">
      <w:pPr>
        <w:spacing w:after="80" w:line="240" w:lineRule="auto"/>
        <w:rPr>
          <w:lang w:val="en-GB"/>
        </w:rPr>
      </w:pPr>
      <w:r w:rsidRPr="00A97917">
        <w:rPr>
          <w:lang w:val="en-GB"/>
        </w:rPr>
        <w:t>1983, 3. Cephalonia / Zakynthos (Greece) - 66 participants</w:t>
      </w:r>
    </w:p>
    <w:p w14:paraId="454FF4D2" w14:textId="48B55C7D" w:rsidR="00285AAA" w:rsidRDefault="00285AAA" w:rsidP="00D7795F">
      <w:pPr>
        <w:spacing w:after="80" w:line="240" w:lineRule="auto"/>
        <w:rPr>
          <w:lang w:val="en-GB"/>
        </w:rPr>
      </w:pPr>
      <w:r w:rsidRPr="00A97917">
        <w:rPr>
          <w:lang w:val="en-GB"/>
        </w:rPr>
        <w:t>1984, 4. Samos (Greece) - 35 participants</w:t>
      </w:r>
    </w:p>
    <w:p w14:paraId="0F9AE6A2" w14:textId="44DD0355" w:rsidR="00285AAA" w:rsidRPr="006C2B5D" w:rsidRDefault="00285AAA" w:rsidP="00D7795F">
      <w:pPr>
        <w:spacing w:after="80" w:line="240" w:lineRule="auto"/>
        <w:rPr>
          <w:lang w:val="en-GB"/>
        </w:rPr>
      </w:pPr>
      <w:r w:rsidRPr="006C2B5D">
        <w:rPr>
          <w:lang w:val="en-GB"/>
        </w:rPr>
        <w:t>1985, 5. Kos / Patmos (Greece) - 34 participants</w:t>
      </w:r>
    </w:p>
    <w:p w14:paraId="448E9CEF" w14:textId="51AF0B71" w:rsidR="00285AAA" w:rsidRPr="006C2B5D" w:rsidRDefault="00285AAA" w:rsidP="00D7795F">
      <w:pPr>
        <w:spacing w:after="80" w:line="240" w:lineRule="auto"/>
        <w:rPr>
          <w:lang w:val="en-GB"/>
        </w:rPr>
      </w:pPr>
      <w:r w:rsidRPr="006C2B5D">
        <w:rPr>
          <w:lang w:val="en-GB"/>
        </w:rPr>
        <w:t xml:space="preserve">1986, 6. Kalymnos / </w:t>
      </w:r>
      <w:proofErr w:type="spellStart"/>
      <w:r w:rsidRPr="006C2B5D">
        <w:rPr>
          <w:lang w:val="en-GB"/>
        </w:rPr>
        <w:t>Leros</w:t>
      </w:r>
      <w:proofErr w:type="spellEnd"/>
      <w:r w:rsidRPr="006C2B5D">
        <w:rPr>
          <w:lang w:val="en-GB"/>
        </w:rPr>
        <w:t xml:space="preserve"> (Greece) - 31 participants</w:t>
      </w:r>
    </w:p>
    <w:p w14:paraId="2E274CA0" w14:textId="365EBB4D" w:rsidR="00285AAA" w:rsidRPr="00A97917" w:rsidRDefault="00285AAA" w:rsidP="00D7795F">
      <w:pPr>
        <w:spacing w:after="80" w:line="240" w:lineRule="auto"/>
        <w:rPr>
          <w:lang w:val="en-GB"/>
        </w:rPr>
      </w:pPr>
      <w:r w:rsidRPr="00A97917">
        <w:rPr>
          <w:lang w:val="en-GB"/>
        </w:rPr>
        <w:t>1987, 7. Malta - 48 participants</w:t>
      </w:r>
    </w:p>
    <w:p w14:paraId="34B35AC3" w14:textId="26A29050" w:rsidR="00285AAA" w:rsidRPr="00A97917" w:rsidRDefault="00285AAA" w:rsidP="00D7795F">
      <w:pPr>
        <w:spacing w:after="80" w:line="240" w:lineRule="auto"/>
        <w:rPr>
          <w:lang w:val="en-GB"/>
        </w:rPr>
      </w:pPr>
      <w:r w:rsidRPr="00A97917">
        <w:rPr>
          <w:lang w:val="en-GB"/>
        </w:rPr>
        <w:t>1988, 8. Rep. Trinidad &amp; Tobago and Barbados - 92 participants</w:t>
      </w:r>
    </w:p>
    <w:p w14:paraId="5FADAD00" w14:textId="2E2F9A18" w:rsidR="00285AAA" w:rsidRPr="00A97917" w:rsidRDefault="00285AAA" w:rsidP="00D7795F">
      <w:pPr>
        <w:spacing w:after="80" w:line="240" w:lineRule="auto"/>
        <w:rPr>
          <w:lang w:val="en-GB"/>
        </w:rPr>
      </w:pPr>
      <w:r w:rsidRPr="00A97917">
        <w:rPr>
          <w:lang w:val="en-GB"/>
        </w:rPr>
        <w:t xml:space="preserve">1989, 9th </w:t>
      </w:r>
      <w:proofErr w:type="spellStart"/>
      <w:r w:rsidRPr="00A97917">
        <w:rPr>
          <w:lang w:val="en-GB"/>
        </w:rPr>
        <w:t>Santa.Cruz</w:t>
      </w:r>
      <w:proofErr w:type="spellEnd"/>
      <w:r w:rsidRPr="00A97917">
        <w:rPr>
          <w:lang w:val="en-GB"/>
        </w:rPr>
        <w:t xml:space="preserve"> de Tenerife (Spain) - 102 participants</w:t>
      </w:r>
    </w:p>
    <w:p w14:paraId="24D2C1C0" w14:textId="2AD40449" w:rsidR="00285AAA" w:rsidRPr="00A97917" w:rsidRDefault="00285AAA" w:rsidP="00D7795F">
      <w:pPr>
        <w:spacing w:after="80" w:line="240" w:lineRule="auto"/>
        <w:rPr>
          <w:lang w:val="en-GB"/>
        </w:rPr>
      </w:pPr>
      <w:r w:rsidRPr="00A97917">
        <w:rPr>
          <w:lang w:val="en-GB"/>
        </w:rPr>
        <w:t>1990, 10. Patras (Greece) - 130 participants</w:t>
      </w:r>
    </w:p>
    <w:p w14:paraId="445FBA0B" w14:textId="73233D8F" w:rsidR="00285AAA" w:rsidRPr="00A97917" w:rsidRDefault="00285AAA" w:rsidP="00D7795F">
      <w:pPr>
        <w:spacing w:after="80" w:line="240" w:lineRule="auto"/>
        <w:rPr>
          <w:lang w:val="en-GB"/>
        </w:rPr>
      </w:pPr>
      <w:r w:rsidRPr="00A97917">
        <w:rPr>
          <w:lang w:val="en-GB"/>
        </w:rPr>
        <w:t>1991, 11. Rosas (Spain) - 132 participants</w:t>
      </w:r>
    </w:p>
    <w:p w14:paraId="277102ED" w14:textId="2ED58F8A" w:rsidR="00285AAA" w:rsidRPr="00A97917" w:rsidRDefault="00285AAA" w:rsidP="00D7795F">
      <w:pPr>
        <w:spacing w:after="80" w:line="240" w:lineRule="auto"/>
        <w:rPr>
          <w:lang w:val="en-GB"/>
        </w:rPr>
      </w:pPr>
      <w:r w:rsidRPr="00A97917">
        <w:rPr>
          <w:lang w:val="en-GB"/>
        </w:rPr>
        <w:t>1992, 12. Aalborg (Denmark) - 131 participants</w:t>
      </w:r>
    </w:p>
    <w:p w14:paraId="358A0A27" w14:textId="658F15CE" w:rsidR="00285AAA" w:rsidRPr="00A97917" w:rsidRDefault="00285AAA" w:rsidP="00D7795F">
      <w:pPr>
        <w:spacing w:after="80" w:line="240" w:lineRule="auto"/>
        <w:rPr>
          <w:lang w:val="en-GB"/>
        </w:rPr>
      </w:pPr>
      <w:r w:rsidRPr="00A97917">
        <w:rPr>
          <w:lang w:val="en-GB"/>
        </w:rPr>
        <w:t>1993, 13. Curacao (Netherlands Antilles) - 156 participants</w:t>
      </w:r>
    </w:p>
    <w:p w14:paraId="0BB43BA9" w14:textId="2B855CA5" w:rsidR="00285AAA" w:rsidRPr="009201ED" w:rsidRDefault="00285AAA" w:rsidP="00D7795F">
      <w:pPr>
        <w:spacing w:after="80" w:line="240" w:lineRule="auto"/>
      </w:pPr>
      <w:r w:rsidRPr="00A97917">
        <w:rPr>
          <w:lang w:val="en-GB"/>
        </w:rPr>
        <w:t xml:space="preserve">1994, 14. </w:t>
      </w:r>
      <w:proofErr w:type="spellStart"/>
      <w:r w:rsidRPr="009201ED">
        <w:t>Norrkoping</w:t>
      </w:r>
      <w:proofErr w:type="spellEnd"/>
      <w:r w:rsidRPr="009201ED">
        <w:t xml:space="preserve"> (</w:t>
      </w:r>
      <w:proofErr w:type="spellStart"/>
      <w:r w:rsidRPr="009201ED">
        <w:t>Sweden</w:t>
      </w:r>
      <w:proofErr w:type="spellEnd"/>
      <w:r w:rsidRPr="009201ED">
        <w:t>) - 102 participants</w:t>
      </w:r>
    </w:p>
    <w:p w14:paraId="60898DFA" w14:textId="1F7A0CF5" w:rsidR="00285AAA" w:rsidRPr="00A97917" w:rsidRDefault="00285AAA" w:rsidP="00D7795F">
      <w:pPr>
        <w:spacing w:after="80" w:line="240" w:lineRule="auto"/>
      </w:pPr>
      <w:r w:rsidRPr="00A97917">
        <w:t>1995, 15. Malta - 102 participants</w:t>
      </w:r>
    </w:p>
    <w:p w14:paraId="18189DBE" w14:textId="2703E07C" w:rsidR="00285AAA" w:rsidRPr="00A97917" w:rsidRDefault="00285AAA" w:rsidP="00D7795F">
      <w:pPr>
        <w:spacing w:after="80" w:line="240" w:lineRule="auto"/>
      </w:pPr>
      <w:r w:rsidRPr="00A97917">
        <w:t xml:space="preserve">1996, 16. Maribor / </w:t>
      </w:r>
      <w:proofErr w:type="spellStart"/>
      <w:r w:rsidRPr="00A97917">
        <w:t>Ptuj</w:t>
      </w:r>
      <w:proofErr w:type="spellEnd"/>
      <w:r w:rsidRPr="00A97917">
        <w:t xml:space="preserve"> (</w:t>
      </w:r>
      <w:proofErr w:type="spellStart"/>
      <w:r w:rsidRPr="00A97917">
        <w:t>Slovenia</w:t>
      </w:r>
      <w:proofErr w:type="spellEnd"/>
      <w:r w:rsidRPr="00A97917">
        <w:t>) - 81 Participants</w:t>
      </w:r>
    </w:p>
    <w:p w14:paraId="03684769" w14:textId="3576ADDB" w:rsidR="00285AAA" w:rsidRPr="006C2B5D" w:rsidRDefault="00285AAA" w:rsidP="00D7795F">
      <w:pPr>
        <w:spacing w:after="80" w:line="240" w:lineRule="auto"/>
      </w:pPr>
      <w:r w:rsidRPr="006C2B5D">
        <w:t>1997, 17. Aruba (Caribbean) - 116 participants</w:t>
      </w:r>
    </w:p>
    <w:p w14:paraId="5062EA3E" w14:textId="635B8966" w:rsidR="00285AAA" w:rsidRPr="00A97917" w:rsidRDefault="00285AAA" w:rsidP="00D7795F">
      <w:pPr>
        <w:spacing w:after="80" w:line="240" w:lineRule="auto"/>
      </w:pPr>
      <w:r w:rsidRPr="00A97917">
        <w:t>1998, 18. Strumica (</w:t>
      </w:r>
      <w:proofErr w:type="spellStart"/>
      <w:r w:rsidRPr="00A97917">
        <w:t>Macedonia</w:t>
      </w:r>
      <w:proofErr w:type="spellEnd"/>
      <w:r w:rsidRPr="00A97917">
        <w:t>) - 78 participants</w:t>
      </w:r>
    </w:p>
    <w:p w14:paraId="7DC1278F" w14:textId="6B1F0AED" w:rsidR="00285AAA" w:rsidRDefault="00285AAA" w:rsidP="00D7795F">
      <w:pPr>
        <w:spacing w:after="80" w:line="240" w:lineRule="auto"/>
      </w:pPr>
      <w:r w:rsidRPr="00A97917">
        <w:t>1999, 19. Dubrovnik (</w:t>
      </w:r>
      <w:proofErr w:type="spellStart"/>
      <w:r w:rsidRPr="00A97917">
        <w:t>Croatia</w:t>
      </w:r>
      <w:proofErr w:type="spellEnd"/>
      <w:r w:rsidRPr="00A97917">
        <w:t>) -108 participants</w:t>
      </w:r>
    </w:p>
    <w:p w14:paraId="0097F34C" w14:textId="76FCB08D" w:rsidR="00285AAA" w:rsidRDefault="00285AAA" w:rsidP="00D7795F">
      <w:pPr>
        <w:spacing w:after="80" w:line="240" w:lineRule="auto"/>
      </w:pPr>
      <w:r w:rsidRPr="00A97917">
        <w:t>2000, 20. Santa Cruz de Tenerife (Spain) - 229 participants</w:t>
      </w:r>
    </w:p>
    <w:p w14:paraId="7A31352D" w14:textId="14E2ED6F" w:rsidR="00285AAA" w:rsidRDefault="00285AAA" w:rsidP="00D7795F">
      <w:pPr>
        <w:spacing w:after="80" w:line="240" w:lineRule="auto"/>
      </w:pPr>
      <w:r w:rsidRPr="00A97917">
        <w:t>2001, 21. Saint Petersburg / Pskov (</w:t>
      </w:r>
      <w:proofErr w:type="spellStart"/>
      <w:r w:rsidRPr="00A97917">
        <w:t>Russia</w:t>
      </w:r>
      <w:proofErr w:type="spellEnd"/>
      <w:r w:rsidRPr="00A97917">
        <w:t>) - 244 participants</w:t>
      </w:r>
    </w:p>
    <w:p w14:paraId="30BE251B" w14:textId="5837385A" w:rsidR="00285AAA" w:rsidRDefault="00285AAA" w:rsidP="00D7795F">
      <w:pPr>
        <w:spacing w:after="80" w:line="240" w:lineRule="auto"/>
      </w:pPr>
      <w:r w:rsidRPr="00A97917">
        <w:t xml:space="preserve">2002, 22. </w:t>
      </w:r>
      <w:proofErr w:type="spellStart"/>
      <w:r w:rsidRPr="00A97917">
        <w:t>Bukowina</w:t>
      </w:r>
      <w:proofErr w:type="spellEnd"/>
      <w:r w:rsidRPr="00A97917">
        <w:t xml:space="preserve"> / Zakopane (</w:t>
      </w:r>
      <w:proofErr w:type="spellStart"/>
      <w:r w:rsidRPr="00A97917">
        <w:t>Poland</w:t>
      </w:r>
      <w:proofErr w:type="spellEnd"/>
      <w:r w:rsidRPr="00A97917">
        <w:t>) - 184 participants</w:t>
      </w:r>
    </w:p>
    <w:p w14:paraId="2FBE3FB3" w14:textId="210C9742" w:rsidR="00285AAA" w:rsidRDefault="00285AAA" w:rsidP="00D7795F">
      <w:pPr>
        <w:spacing w:after="80" w:line="240" w:lineRule="auto"/>
      </w:pPr>
      <w:r>
        <w:t xml:space="preserve">2003. 23. </w:t>
      </w:r>
      <w:proofErr w:type="spellStart"/>
      <w:r>
        <w:t>Ovar</w:t>
      </w:r>
      <w:proofErr w:type="spellEnd"/>
      <w:r>
        <w:t xml:space="preserve"> (Portugal) - 252 participants</w:t>
      </w:r>
    </w:p>
    <w:p w14:paraId="309E818E" w14:textId="3E146BE6" w:rsidR="00285AAA" w:rsidRDefault="00285AAA" w:rsidP="00D7795F">
      <w:pPr>
        <w:spacing w:after="80" w:line="240" w:lineRule="auto"/>
      </w:pPr>
      <w:r>
        <w:t>2004, 24. Pernik (</w:t>
      </w:r>
      <w:proofErr w:type="spellStart"/>
      <w:r>
        <w:t>Bulgaria</w:t>
      </w:r>
      <w:proofErr w:type="spellEnd"/>
      <w:r>
        <w:t>) - 132 participants</w:t>
      </w:r>
    </w:p>
    <w:p w14:paraId="4BDD0205" w14:textId="6EA44E21" w:rsidR="00285AAA" w:rsidRDefault="00285AAA" w:rsidP="00D7795F">
      <w:pPr>
        <w:spacing w:after="80" w:line="240" w:lineRule="auto"/>
      </w:pPr>
      <w:r>
        <w:t xml:space="preserve">2005, 25. </w:t>
      </w:r>
      <w:proofErr w:type="spellStart"/>
      <w:r>
        <w:t>Nadur</w:t>
      </w:r>
      <w:proofErr w:type="spellEnd"/>
      <w:r>
        <w:t>, Gozo (Malta) - 450 participants</w:t>
      </w:r>
    </w:p>
    <w:p w14:paraId="2FB5A436" w14:textId="168A0140" w:rsidR="00285AAA" w:rsidRDefault="00285AAA" w:rsidP="00D7795F">
      <w:pPr>
        <w:spacing w:after="80" w:line="240" w:lineRule="auto"/>
      </w:pPr>
      <w:r w:rsidRPr="00A97917">
        <w:t xml:space="preserve">2006. 26. </w:t>
      </w:r>
      <w:proofErr w:type="spellStart"/>
      <w:r w:rsidRPr="00A97917">
        <w:t>Novi</w:t>
      </w:r>
      <w:proofErr w:type="spellEnd"/>
      <w:r w:rsidRPr="00A97917">
        <w:t xml:space="preserve"> </w:t>
      </w:r>
      <w:proofErr w:type="spellStart"/>
      <w:r w:rsidRPr="00A97917">
        <w:t>Vinodolski</w:t>
      </w:r>
      <w:proofErr w:type="spellEnd"/>
      <w:r w:rsidRPr="00A97917">
        <w:t xml:space="preserve"> / Rijeka, Senj, </w:t>
      </w:r>
      <w:proofErr w:type="spellStart"/>
      <w:r w:rsidRPr="00A97917">
        <w:t>Opatija</w:t>
      </w:r>
      <w:proofErr w:type="spellEnd"/>
      <w:r w:rsidRPr="00A97917">
        <w:t xml:space="preserve"> (</w:t>
      </w:r>
      <w:proofErr w:type="spellStart"/>
      <w:r w:rsidRPr="00A97917">
        <w:t>Croatia</w:t>
      </w:r>
      <w:proofErr w:type="spellEnd"/>
      <w:r w:rsidRPr="00A97917">
        <w:t>) - 320 participants</w:t>
      </w:r>
    </w:p>
    <w:p w14:paraId="00548152" w14:textId="77777777" w:rsidR="00285AAA" w:rsidRDefault="00285AAA" w:rsidP="00D7795F">
      <w:pPr>
        <w:spacing w:after="80" w:line="240" w:lineRule="auto"/>
      </w:pPr>
      <w:r w:rsidRPr="00A97917">
        <w:t xml:space="preserve">2007, 27. Sousse (Tunis) </w:t>
      </w:r>
      <w:r>
        <w:t>—</w:t>
      </w:r>
      <w:r w:rsidRPr="00A97917">
        <w:t xml:space="preserve"> 395 </w:t>
      </w:r>
      <w:proofErr w:type="gramStart"/>
      <w:r>
        <w:t>participant</w:t>
      </w:r>
      <w:proofErr w:type="gramEnd"/>
      <w:r>
        <w:t>.</w:t>
      </w:r>
    </w:p>
    <w:p w14:paraId="09AF9075" w14:textId="094B8601" w:rsidR="00285AAA" w:rsidRDefault="00285AAA" w:rsidP="00D7795F">
      <w:pPr>
        <w:spacing w:after="80" w:line="240" w:lineRule="auto"/>
      </w:pPr>
      <w:r w:rsidRPr="00A97917">
        <w:t xml:space="preserve">2008, 28. </w:t>
      </w:r>
      <w:proofErr w:type="spellStart"/>
      <w:r w:rsidRPr="00A97917">
        <w:t>Ploermel</w:t>
      </w:r>
      <w:proofErr w:type="spellEnd"/>
      <w:r w:rsidRPr="00A97917">
        <w:t xml:space="preserve"> (France)</w:t>
      </w:r>
    </w:p>
    <w:p w14:paraId="7F9CFB47" w14:textId="55DF8664" w:rsidR="00285AAA" w:rsidRDefault="00285AAA" w:rsidP="00D7795F">
      <w:pPr>
        <w:spacing w:after="80" w:line="240" w:lineRule="auto"/>
        <w:rPr>
          <w:lang w:eastAsia="fr-BE"/>
        </w:rPr>
      </w:pPr>
      <w:r w:rsidRPr="00A1265F">
        <w:rPr>
          <w:lang w:eastAsia="fr-BE"/>
        </w:rPr>
        <w:t xml:space="preserve">2009, 29. Kotor / Budva, </w:t>
      </w:r>
      <w:proofErr w:type="spellStart"/>
      <w:r w:rsidRPr="00A1265F">
        <w:rPr>
          <w:lang w:eastAsia="fr-BE"/>
        </w:rPr>
        <w:t>Tuzi</w:t>
      </w:r>
      <w:proofErr w:type="spellEnd"/>
      <w:r w:rsidRPr="00A1265F">
        <w:rPr>
          <w:lang w:eastAsia="fr-BE"/>
        </w:rPr>
        <w:t xml:space="preserve"> (</w:t>
      </w:r>
      <w:proofErr w:type="spellStart"/>
      <w:r w:rsidRPr="00A1265F">
        <w:rPr>
          <w:lang w:eastAsia="fr-BE"/>
        </w:rPr>
        <w:t>Montenegro</w:t>
      </w:r>
      <w:proofErr w:type="spellEnd"/>
      <w:r w:rsidRPr="00A1265F">
        <w:rPr>
          <w:lang w:eastAsia="fr-BE"/>
        </w:rPr>
        <w:t>) - 198 participants</w:t>
      </w:r>
    </w:p>
    <w:p w14:paraId="66DB78EA" w14:textId="3B717543" w:rsidR="00285AAA" w:rsidRPr="00BA1063" w:rsidRDefault="00FC533E" w:rsidP="00D7795F">
      <w:pPr>
        <w:spacing w:after="80" w:line="240" w:lineRule="auto"/>
        <w:rPr>
          <w:rFonts w:ascii="Times New Roman" w:hAnsi="Times New Roman" w:cs="Times New Roman"/>
          <w:lang w:eastAsia="fr-BE"/>
        </w:rPr>
      </w:pPr>
      <w:r w:rsidRPr="00BA1063">
        <w:rPr>
          <w:noProof/>
          <w:bdr w:val="none" w:sz="0" w:space="0" w:color="auto" w:frame="1"/>
          <w:lang w:eastAsia="fr-BE"/>
        </w:rPr>
        <w:drawing>
          <wp:anchor distT="0" distB="0" distL="114300" distR="114300" simplePos="0" relativeHeight="251689984" behindDoc="0" locked="0" layoutInCell="1" allowOverlap="1" wp14:anchorId="1EC52C32" wp14:editId="21AEAB0F">
            <wp:simplePos x="0" y="0"/>
            <wp:positionH relativeFrom="page">
              <wp:posOffset>4266837</wp:posOffset>
            </wp:positionH>
            <wp:positionV relativeFrom="paragraph">
              <wp:posOffset>202928</wp:posOffset>
            </wp:positionV>
            <wp:extent cx="2780030" cy="1727835"/>
            <wp:effectExtent l="0" t="0" r="1270" b="5715"/>
            <wp:wrapSquare wrapText="bothSides"/>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0030"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285AAA" w:rsidRPr="00BA1063">
        <w:rPr>
          <w:lang w:eastAsia="fr-BE"/>
        </w:rPr>
        <w:t xml:space="preserve">2011, 31. </w:t>
      </w:r>
      <w:proofErr w:type="spellStart"/>
      <w:r w:rsidR="00285AAA" w:rsidRPr="00BA1063">
        <w:rPr>
          <w:lang w:eastAsia="fr-BE"/>
        </w:rPr>
        <w:t>Vrnjačka</w:t>
      </w:r>
      <w:proofErr w:type="spellEnd"/>
      <w:r w:rsidR="00285AAA" w:rsidRPr="00BA1063">
        <w:rPr>
          <w:lang w:eastAsia="fr-BE"/>
        </w:rPr>
        <w:t xml:space="preserve"> Banja/ Beograd, Požarevac (</w:t>
      </w:r>
      <w:proofErr w:type="spellStart"/>
      <w:r w:rsidR="00285AAA" w:rsidRPr="00BA1063">
        <w:rPr>
          <w:lang w:eastAsia="fr-BE"/>
        </w:rPr>
        <w:t>Srbija</w:t>
      </w:r>
      <w:proofErr w:type="spellEnd"/>
      <w:r w:rsidR="00285AAA" w:rsidRPr="00BA1063">
        <w:rPr>
          <w:lang w:eastAsia="fr-BE"/>
        </w:rPr>
        <w:t>)</w:t>
      </w:r>
    </w:p>
    <w:p w14:paraId="6FDD8F94" w14:textId="06E53372" w:rsidR="00285AAA" w:rsidRPr="006C2B5D" w:rsidRDefault="00285AAA" w:rsidP="00D7795F">
      <w:pPr>
        <w:spacing w:after="80" w:line="240" w:lineRule="auto"/>
      </w:pPr>
      <w:r w:rsidRPr="006C2B5D">
        <w:rPr>
          <w:lang w:eastAsia="fr-BE"/>
        </w:rPr>
        <w:t xml:space="preserve">2012, 32. Prilep / </w:t>
      </w:r>
      <w:proofErr w:type="spellStart"/>
      <w:r w:rsidRPr="006C2B5D">
        <w:rPr>
          <w:lang w:eastAsia="fr-BE"/>
        </w:rPr>
        <w:t>Krusevo</w:t>
      </w:r>
      <w:proofErr w:type="spellEnd"/>
      <w:r w:rsidRPr="006C2B5D">
        <w:rPr>
          <w:lang w:eastAsia="fr-BE"/>
        </w:rPr>
        <w:t xml:space="preserve"> (</w:t>
      </w:r>
      <w:proofErr w:type="spellStart"/>
      <w:r w:rsidRPr="006C2B5D">
        <w:rPr>
          <w:lang w:eastAsia="fr-BE"/>
        </w:rPr>
        <w:t>Macedonia</w:t>
      </w:r>
      <w:proofErr w:type="spellEnd"/>
      <w:r w:rsidRPr="006C2B5D">
        <w:rPr>
          <w:lang w:eastAsia="fr-BE"/>
        </w:rPr>
        <w:t>)</w:t>
      </w:r>
    </w:p>
    <w:p w14:paraId="488B97B4" w14:textId="78E8086A" w:rsidR="00285AAA" w:rsidRDefault="00285AAA" w:rsidP="00D7795F">
      <w:pPr>
        <w:spacing w:after="80" w:line="240" w:lineRule="auto"/>
        <w:rPr>
          <w:rFonts w:ascii="Arial" w:eastAsia="Times New Roman" w:hAnsi="Arial" w:cs="Arial"/>
          <w:noProof/>
          <w:color w:val="000000"/>
          <w:sz w:val="24"/>
          <w:szCs w:val="24"/>
          <w:bdr w:val="none" w:sz="0" w:space="0" w:color="auto" w:frame="1"/>
          <w:lang w:val="en-GB" w:eastAsia="fr-BE"/>
        </w:rPr>
      </w:pPr>
      <w:r w:rsidRPr="00A1265F">
        <w:rPr>
          <w:lang w:val="en-GB"/>
        </w:rPr>
        <w:t xml:space="preserve">2013, P.O. Yambol / Sliven, </w:t>
      </w:r>
      <w:proofErr w:type="spellStart"/>
      <w:r w:rsidRPr="00A1265F">
        <w:rPr>
          <w:lang w:val="en-GB"/>
        </w:rPr>
        <w:t>Primorsko</w:t>
      </w:r>
      <w:proofErr w:type="spellEnd"/>
      <w:r w:rsidRPr="00A1265F">
        <w:rPr>
          <w:lang w:val="en-GB"/>
        </w:rPr>
        <w:t xml:space="preserve"> (</w:t>
      </w:r>
      <w:proofErr w:type="spellStart"/>
      <w:r w:rsidRPr="00A1265F">
        <w:rPr>
          <w:lang w:val="en-GB"/>
        </w:rPr>
        <w:t>Bugarska</w:t>
      </w:r>
      <w:proofErr w:type="spellEnd"/>
      <w:r w:rsidRPr="00A1265F">
        <w:rPr>
          <w:lang w:val="en-GB"/>
        </w:rPr>
        <w:t>)</w:t>
      </w:r>
      <w:r w:rsidRPr="00A1265F">
        <w:rPr>
          <w:rFonts w:ascii="Arial" w:eastAsia="Times New Roman" w:hAnsi="Arial" w:cs="Arial"/>
          <w:noProof/>
          <w:color w:val="000000"/>
          <w:sz w:val="24"/>
          <w:szCs w:val="24"/>
          <w:bdr w:val="none" w:sz="0" w:space="0" w:color="auto" w:frame="1"/>
          <w:lang w:val="en-GB" w:eastAsia="fr-BE"/>
        </w:rPr>
        <w:t xml:space="preserve"> </w:t>
      </w:r>
    </w:p>
    <w:p w14:paraId="0D6A10D4" w14:textId="09772920" w:rsidR="00285AAA" w:rsidRDefault="00285AAA" w:rsidP="00D7795F">
      <w:pPr>
        <w:spacing w:after="80" w:line="240" w:lineRule="auto"/>
        <w:rPr>
          <w:rFonts w:ascii="Times New Roman" w:hAnsi="Times New Roman" w:cs="Times New Roman"/>
          <w:lang w:eastAsia="fr-BE"/>
        </w:rPr>
      </w:pPr>
      <w:r w:rsidRPr="00017C33">
        <w:rPr>
          <w:lang w:eastAsia="fr-BE"/>
        </w:rPr>
        <w:t>2014, 34. Limassol (</w:t>
      </w:r>
      <w:proofErr w:type="spellStart"/>
      <w:r w:rsidRPr="00017C33">
        <w:rPr>
          <w:lang w:eastAsia="fr-BE"/>
        </w:rPr>
        <w:t>Cyprus</w:t>
      </w:r>
      <w:proofErr w:type="spellEnd"/>
      <w:r w:rsidRPr="00017C33">
        <w:rPr>
          <w:lang w:eastAsia="fr-BE"/>
        </w:rPr>
        <w:t>) - 118 participants</w:t>
      </w:r>
    </w:p>
    <w:p w14:paraId="31ED3C3B" w14:textId="21B4A956" w:rsidR="00285AAA" w:rsidRPr="00BA1063" w:rsidRDefault="00285AAA" w:rsidP="00D7795F">
      <w:pPr>
        <w:spacing w:after="80" w:line="240" w:lineRule="auto"/>
        <w:rPr>
          <w:rFonts w:ascii="Times New Roman" w:hAnsi="Times New Roman" w:cs="Times New Roman"/>
          <w:lang w:eastAsia="fr-BE"/>
        </w:rPr>
      </w:pPr>
      <w:r w:rsidRPr="00017C33">
        <w:rPr>
          <w:lang w:eastAsia="fr-BE"/>
        </w:rPr>
        <w:t xml:space="preserve">2015, 35. Bol Island </w:t>
      </w:r>
      <w:proofErr w:type="spellStart"/>
      <w:r w:rsidRPr="00017C33">
        <w:rPr>
          <w:lang w:eastAsia="fr-BE"/>
        </w:rPr>
        <w:t>Brac</w:t>
      </w:r>
      <w:proofErr w:type="spellEnd"/>
      <w:r w:rsidRPr="00017C33">
        <w:rPr>
          <w:lang w:eastAsia="fr-BE"/>
        </w:rPr>
        <w:t xml:space="preserve"> (</w:t>
      </w:r>
      <w:proofErr w:type="spellStart"/>
      <w:r w:rsidRPr="00017C33">
        <w:rPr>
          <w:lang w:eastAsia="fr-BE"/>
        </w:rPr>
        <w:t>Croatia</w:t>
      </w:r>
      <w:proofErr w:type="spellEnd"/>
      <w:r w:rsidRPr="00017C33">
        <w:rPr>
          <w:lang w:eastAsia="fr-BE"/>
        </w:rPr>
        <w:t>) - 140 participants</w:t>
      </w:r>
    </w:p>
    <w:p w14:paraId="6FD91CBC" w14:textId="0A0F94E1" w:rsidR="00285AAA" w:rsidRDefault="00285AAA" w:rsidP="00D7795F">
      <w:pPr>
        <w:spacing w:after="80" w:line="240" w:lineRule="auto"/>
        <w:rPr>
          <w:noProof/>
          <w:bdr w:val="none" w:sz="0" w:space="0" w:color="auto" w:frame="1"/>
          <w:lang w:val="en-GB" w:eastAsia="fr-BE"/>
        </w:rPr>
      </w:pPr>
      <w:r w:rsidRPr="00A1265F">
        <w:rPr>
          <w:noProof/>
          <w:bdr w:val="none" w:sz="0" w:space="0" w:color="auto" w:frame="1"/>
          <w:lang w:val="en-GB" w:eastAsia="fr-BE"/>
        </w:rPr>
        <w:t>2016, 36. Cottbus (Germany) -100 participants</w:t>
      </w:r>
    </w:p>
    <w:p w14:paraId="1216B6FA" w14:textId="2F5191F2" w:rsidR="00285AAA" w:rsidRDefault="00285AAA" w:rsidP="00D7795F">
      <w:pPr>
        <w:spacing w:after="80" w:line="240" w:lineRule="auto"/>
        <w:rPr>
          <w:noProof/>
          <w:bdr w:val="none" w:sz="0" w:space="0" w:color="auto" w:frame="1"/>
          <w:lang w:val="en-GB" w:eastAsia="fr-BE"/>
        </w:rPr>
      </w:pPr>
      <w:r w:rsidRPr="00017C33">
        <w:rPr>
          <w:noProof/>
          <w:bdr w:val="none" w:sz="0" w:space="0" w:color="auto" w:frame="1"/>
          <w:lang w:val="en-GB" w:eastAsia="fr-BE"/>
        </w:rPr>
        <w:t>2017, 37th Valletta in Malta - 150 participants</w:t>
      </w:r>
    </w:p>
    <w:p w14:paraId="2FAC69B3" w14:textId="77777777" w:rsidR="00285AAA" w:rsidRDefault="00285AAA" w:rsidP="00D7795F">
      <w:pPr>
        <w:spacing w:after="80" w:line="240" w:lineRule="auto"/>
        <w:rPr>
          <w:noProof/>
          <w:bdr w:val="none" w:sz="0" w:space="0" w:color="auto" w:frame="1"/>
          <w:lang w:val="en-GB" w:eastAsia="fr-BE"/>
        </w:rPr>
      </w:pPr>
      <w:r w:rsidRPr="00017C33">
        <w:rPr>
          <w:noProof/>
          <w:bdr w:val="none" w:sz="0" w:space="0" w:color="auto" w:frame="1"/>
          <w:lang w:val="en-GB" w:eastAsia="fr-BE"/>
        </w:rPr>
        <w:t>2018, 38. Sabac, Serbia - 168 participants</w:t>
      </w:r>
    </w:p>
    <w:p w14:paraId="0D439C59" w14:textId="77777777" w:rsidR="00285AAA" w:rsidRPr="00382D65" w:rsidRDefault="00285AAA" w:rsidP="00285AAA">
      <w:pPr>
        <w:rPr>
          <w:rFonts w:ascii="Times New Roman" w:hAnsi="Times New Roman" w:cs="Times New Roman"/>
          <w:lang w:val="en-GB" w:eastAsia="fr-BE"/>
        </w:rPr>
      </w:pPr>
      <w:r w:rsidRPr="00382D65">
        <w:rPr>
          <w:lang w:val="en-GB" w:eastAsia="fr-BE"/>
        </w:rPr>
        <w:t xml:space="preserve">2019. – 39. </w:t>
      </w:r>
      <w:proofErr w:type="spellStart"/>
      <w:r w:rsidRPr="00382D65">
        <w:rPr>
          <w:lang w:val="en-GB" w:eastAsia="fr-BE"/>
        </w:rPr>
        <w:t>Yalova</w:t>
      </w:r>
      <w:proofErr w:type="spellEnd"/>
      <w:r w:rsidRPr="00382D65">
        <w:rPr>
          <w:lang w:val="en-GB" w:eastAsia="fr-BE"/>
        </w:rPr>
        <w:t>, Turkey - 116 participants from 19 countries.</w:t>
      </w:r>
    </w:p>
    <w:p w14:paraId="75D1C8D6" w14:textId="2CF14F5A" w:rsidR="00285AAA" w:rsidRDefault="00285AAA" w:rsidP="00285AAA">
      <w:pPr>
        <w:rPr>
          <w:lang w:val="en-GB"/>
        </w:rPr>
      </w:pPr>
    </w:p>
    <w:p w14:paraId="0C12B707" w14:textId="56666168" w:rsidR="00285AAA" w:rsidRDefault="00285AAA" w:rsidP="00285AAA">
      <w:pPr>
        <w:rPr>
          <w:lang w:val="en-GB"/>
        </w:rPr>
      </w:pPr>
    </w:p>
    <w:p w14:paraId="0CBABB9E" w14:textId="69582AA9" w:rsidR="00F12281" w:rsidRPr="009118A2" w:rsidRDefault="008772DA" w:rsidP="00F5414E">
      <w:pPr>
        <w:pStyle w:val="Titre2"/>
        <w:rPr>
          <w:lang w:val="fr-BE"/>
        </w:rPr>
      </w:pPr>
      <w:r>
        <w:rPr>
          <w:noProof/>
        </w:rPr>
        <w:lastRenderedPageBreak/>
        <w:drawing>
          <wp:anchor distT="0" distB="0" distL="114300" distR="114300" simplePos="0" relativeHeight="251692032" behindDoc="0" locked="0" layoutInCell="1" allowOverlap="1" wp14:anchorId="14B3DC81" wp14:editId="49BFB5B9">
            <wp:simplePos x="0" y="0"/>
            <wp:positionH relativeFrom="column">
              <wp:posOffset>-147320</wp:posOffset>
            </wp:positionH>
            <wp:positionV relativeFrom="paragraph">
              <wp:posOffset>315595</wp:posOffset>
            </wp:positionV>
            <wp:extent cx="3342640" cy="4712970"/>
            <wp:effectExtent l="0" t="0" r="0" b="0"/>
            <wp:wrapSquare wrapText="bothSides"/>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2640" cy="4712970"/>
                    </a:xfrm>
                    <a:prstGeom prst="rect">
                      <a:avLst/>
                    </a:prstGeom>
                    <a:noFill/>
                    <a:ln>
                      <a:noFill/>
                    </a:ln>
                  </pic:spPr>
                </pic:pic>
              </a:graphicData>
            </a:graphic>
            <wp14:sizeRelH relativeFrom="page">
              <wp14:pctWidth>0</wp14:pctWidth>
            </wp14:sizeRelH>
            <wp14:sizeRelV relativeFrom="page">
              <wp14:pctHeight>0</wp14:pctHeight>
            </wp14:sizeRelV>
          </wp:anchor>
        </w:drawing>
      </w:r>
      <w:r w:rsidR="00F5414E">
        <w:rPr>
          <w:noProof/>
        </w:rPr>
        <w:drawing>
          <wp:anchor distT="0" distB="0" distL="114300" distR="114300" simplePos="0" relativeHeight="251691008" behindDoc="0" locked="0" layoutInCell="1" allowOverlap="1" wp14:anchorId="7AD32897" wp14:editId="4BF80DE7">
            <wp:simplePos x="0" y="0"/>
            <wp:positionH relativeFrom="column">
              <wp:posOffset>3211195</wp:posOffset>
            </wp:positionH>
            <wp:positionV relativeFrom="paragraph">
              <wp:posOffset>358775</wp:posOffset>
            </wp:positionV>
            <wp:extent cx="3319780" cy="4616450"/>
            <wp:effectExtent l="0" t="0" r="0" b="0"/>
            <wp:wrapSquare wrapText="bothSides"/>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19780" cy="461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12281" w:rsidRPr="009118A2">
        <w:rPr>
          <w:lang w:val="fr-BE"/>
        </w:rPr>
        <w:t>L</w:t>
      </w:r>
      <w:r w:rsidR="00F5414E" w:rsidRPr="009118A2">
        <w:rPr>
          <w:lang w:val="fr-BE"/>
        </w:rPr>
        <w:t>a prochaine convention.</w:t>
      </w:r>
    </w:p>
    <w:p w14:paraId="5DFF6688" w14:textId="5ABA3A6B" w:rsidR="00070C93" w:rsidRDefault="00070C93" w:rsidP="00070C93">
      <w:pPr>
        <w:pStyle w:val="Titre2"/>
        <w:spacing w:before="0" w:line="240" w:lineRule="auto"/>
        <w:rPr>
          <w:lang w:val="fr-BE"/>
        </w:rPr>
      </w:pPr>
    </w:p>
    <w:p w14:paraId="6651948A" w14:textId="057B15C9" w:rsidR="009118A2" w:rsidRPr="00DD2972" w:rsidRDefault="009118A2" w:rsidP="009118A2">
      <w:pPr>
        <w:pStyle w:val="Titre2"/>
        <w:rPr>
          <w:lang w:val="fr-BE"/>
        </w:rPr>
      </w:pPr>
      <w:r w:rsidRPr="00DD2972">
        <w:rPr>
          <w:lang w:val="fr-BE"/>
        </w:rPr>
        <w:t>Avantages de l'adhésion à la FECC</w:t>
      </w:r>
    </w:p>
    <w:p w14:paraId="62BC6958" w14:textId="5D6BD81D" w:rsidR="009118A2" w:rsidRPr="009118A2" w:rsidRDefault="00065B87" w:rsidP="000A3655">
      <w:pPr>
        <w:pStyle w:val="Paragraphedeliste"/>
        <w:numPr>
          <w:ilvl w:val="0"/>
          <w:numId w:val="20"/>
        </w:numPr>
      </w:pPr>
      <w:r>
        <w:t xml:space="preserve">C’est votre </w:t>
      </w:r>
      <w:r w:rsidR="009118A2" w:rsidRPr="009118A2">
        <w:t xml:space="preserve">billet pour </w:t>
      </w:r>
      <w:r>
        <w:t xml:space="preserve">rentrer dans </w:t>
      </w:r>
      <w:r w:rsidR="009118A2" w:rsidRPr="009118A2">
        <w:t>le plus grand réseau international de carnaval</w:t>
      </w:r>
      <w:r w:rsidR="00311827">
        <w:t>.</w:t>
      </w:r>
    </w:p>
    <w:p w14:paraId="71222E6E" w14:textId="3CBD486C" w:rsidR="009118A2" w:rsidRPr="009118A2" w:rsidRDefault="009118A2" w:rsidP="000A3655">
      <w:pPr>
        <w:pStyle w:val="Paragraphedeliste"/>
        <w:numPr>
          <w:ilvl w:val="0"/>
          <w:numId w:val="20"/>
        </w:numPr>
      </w:pPr>
      <w:r w:rsidRPr="009118A2">
        <w:t>Obtenez toujours des recommandations utiles pour participer à des carnavals dans le monde entier.</w:t>
      </w:r>
    </w:p>
    <w:p w14:paraId="475C2D84" w14:textId="58876EC5" w:rsidR="009118A2" w:rsidRPr="009118A2" w:rsidRDefault="009118A2" w:rsidP="000A3655">
      <w:pPr>
        <w:pStyle w:val="Paragraphedeliste"/>
        <w:numPr>
          <w:ilvl w:val="0"/>
          <w:numId w:val="20"/>
        </w:numPr>
      </w:pPr>
      <w:r w:rsidRPr="009118A2">
        <w:t>La FECC vous conseille lors de l'organisation d'événements de carnaval dans votre ville ou lors de votre visite à des carnavals étrangers.</w:t>
      </w:r>
    </w:p>
    <w:p w14:paraId="364B0F06" w14:textId="090CFDD2" w:rsidR="009118A2" w:rsidRPr="009118A2" w:rsidRDefault="009118A2" w:rsidP="000A3655">
      <w:pPr>
        <w:pStyle w:val="Paragraphedeliste"/>
        <w:numPr>
          <w:ilvl w:val="0"/>
          <w:numId w:val="20"/>
        </w:numPr>
      </w:pPr>
      <w:r w:rsidRPr="009118A2">
        <w:t>Vous pouvez participer à tous les événements et conventions de la FECC</w:t>
      </w:r>
      <w:r w:rsidR="00311827">
        <w:t>.</w:t>
      </w:r>
    </w:p>
    <w:p w14:paraId="788C2C7F" w14:textId="305FD9D8" w:rsidR="009118A2" w:rsidRPr="009118A2" w:rsidRDefault="009118A2" w:rsidP="000A3655">
      <w:pPr>
        <w:pStyle w:val="Paragraphedeliste"/>
        <w:numPr>
          <w:ilvl w:val="0"/>
          <w:numId w:val="20"/>
        </w:numPr>
      </w:pPr>
      <w:r w:rsidRPr="009118A2">
        <w:t xml:space="preserve">Vous pouvez organiser des événements FECC et promouvoir votre </w:t>
      </w:r>
      <w:r w:rsidR="00311827">
        <w:t>but.</w:t>
      </w:r>
    </w:p>
    <w:p w14:paraId="630F81B9" w14:textId="17DF912E" w:rsidR="00CC130F" w:rsidRDefault="009A3D9F" w:rsidP="000A3655">
      <w:pPr>
        <w:pStyle w:val="Paragraphedeliste"/>
        <w:numPr>
          <w:ilvl w:val="0"/>
          <w:numId w:val="20"/>
        </w:numPr>
      </w:pPr>
      <w:r>
        <w:rPr>
          <w:noProof/>
        </w:rPr>
        <w:drawing>
          <wp:anchor distT="0" distB="0" distL="114300" distR="114300" simplePos="0" relativeHeight="251695104" behindDoc="0" locked="0" layoutInCell="1" allowOverlap="1" wp14:anchorId="6B15C4AB" wp14:editId="3C51765D">
            <wp:simplePos x="0" y="0"/>
            <wp:positionH relativeFrom="margin">
              <wp:posOffset>3719467</wp:posOffset>
            </wp:positionH>
            <wp:positionV relativeFrom="paragraph">
              <wp:posOffset>393881</wp:posOffset>
            </wp:positionV>
            <wp:extent cx="2839085" cy="2425700"/>
            <wp:effectExtent l="0" t="0" r="0" b="0"/>
            <wp:wrapSquare wrapText="bothSides"/>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9085" cy="2425700"/>
                    </a:xfrm>
                    <a:prstGeom prst="rect">
                      <a:avLst/>
                    </a:prstGeom>
                  </pic:spPr>
                </pic:pic>
              </a:graphicData>
            </a:graphic>
            <wp14:sizeRelH relativeFrom="page">
              <wp14:pctWidth>0</wp14:pctWidth>
            </wp14:sizeRelH>
            <wp14:sizeRelV relativeFrom="page">
              <wp14:pctHeight>0</wp14:pctHeight>
            </wp14:sizeRelV>
          </wp:anchor>
        </w:drawing>
      </w:r>
      <w:r w:rsidR="009118A2" w:rsidRPr="009118A2">
        <w:t>Vous pouvez obtenir de l'aide pour échanger des programmes, des carnavals, des groupes</w:t>
      </w:r>
      <w:r w:rsidR="00070C93">
        <w:t xml:space="preserve">, des </w:t>
      </w:r>
      <w:r>
        <w:t xml:space="preserve">groupe </w:t>
      </w:r>
      <w:r w:rsidRPr="009118A2">
        <w:t>musicaux</w:t>
      </w:r>
      <w:r w:rsidR="009118A2" w:rsidRPr="009118A2">
        <w:t>, etc.</w:t>
      </w:r>
    </w:p>
    <w:p w14:paraId="026BD6A6" w14:textId="523E0D1F" w:rsidR="00353387" w:rsidRPr="00F370EA" w:rsidRDefault="00353387" w:rsidP="00F370EA">
      <w:pPr>
        <w:pStyle w:val="Titre2"/>
        <w:rPr>
          <w:lang w:val="fr-BE"/>
        </w:rPr>
      </w:pPr>
      <w:r w:rsidRPr="00F370EA">
        <w:rPr>
          <w:lang w:val="fr-BE"/>
        </w:rPr>
        <w:t xml:space="preserve">Code vestimentaire </w:t>
      </w:r>
      <w:r w:rsidR="008656A1" w:rsidRPr="00F370EA">
        <w:rPr>
          <w:lang w:val="fr-BE"/>
        </w:rPr>
        <w:t>FECC Belgique.</w:t>
      </w:r>
    </w:p>
    <w:p w14:paraId="6CA9A655" w14:textId="1541307C" w:rsidR="002A3C9F" w:rsidRPr="001700AC" w:rsidRDefault="002A3C9F" w:rsidP="00744660">
      <w:pPr>
        <w:spacing w:after="80"/>
        <w:rPr>
          <w:i w:val="0"/>
          <w:iCs w:val="0"/>
        </w:rPr>
      </w:pPr>
      <w:r w:rsidRPr="001700AC">
        <w:rPr>
          <w:i w:val="0"/>
          <w:iCs w:val="0"/>
        </w:rPr>
        <w:t>La FE</w:t>
      </w:r>
      <w:r w:rsidR="00BA620C" w:rsidRPr="001700AC">
        <w:rPr>
          <w:i w:val="0"/>
          <w:iCs w:val="0"/>
        </w:rPr>
        <w:t xml:space="preserve">CC Belgique </w:t>
      </w:r>
      <w:r w:rsidR="009962EA" w:rsidRPr="001700AC">
        <w:rPr>
          <w:i w:val="0"/>
          <w:iCs w:val="0"/>
        </w:rPr>
        <w:t xml:space="preserve">a ajouté </w:t>
      </w:r>
      <w:r w:rsidR="00882505" w:rsidRPr="001700AC">
        <w:rPr>
          <w:i w:val="0"/>
          <w:iCs w:val="0"/>
        </w:rPr>
        <w:t>pour honorer ses membre</w:t>
      </w:r>
      <w:r w:rsidR="001924C2" w:rsidRPr="001700AC">
        <w:rPr>
          <w:i w:val="0"/>
          <w:iCs w:val="0"/>
        </w:rPr>
        <w:t xml:space="preserve">s </w:t>
      </w:r>
      <w:r w:rsidR="00A068C6" w:rsidRPr="001700AC">
        <w:rPr>
          <w:i w:val="0"/>
          <w:iCs w:val="0"/>
        </w:rPr>
        <w:t>« </w:t>
      </w:r>
      <w:r w:rsidR="00A068C6" w:rsidRPr="001700AC">
        <w:rPr>
          <w:b/>
          <w:bCs/>
          <w:i w:val="0"/>
          <w:iCs w:val="0"/>
        </w:rPr>
        <w:t xml:space="preserve">The </w:t>
      </w:r>
      <w:r w:rsidR="00A40F0F" w:rsidRPr="001700AC">
        <w:rPr>
          <w:b/>
          <w:bCs/>
          <w:i w:val="0"/>
          <w:iCs w:val="0"/>
        </w:rPr>
        <w:t>Mask of FECC</w:t>
      </w:r>
      <w:r w:rsidR="00A40F0F" w:rsidRPr="001700AC">
        <w:rPr>
          <w:i w:val="0"/>
          <w:iCs w:val="0"/>
        </w:rPr>
        <w:t>.</w:t>
      </w:r>
      <w:r w:rsidR="00351DF6" w:rsidRPr="001700AC">
        <w:rPr>
          <w:i w:val="0"/>
          <w:iCs w:val="0"/>
        </w:rPr>
        <w:t> »</w:t>
      </w:r>
    </w:p>
    <w:p w14:paraId="375702D1" w14:textId="36A02052" w:rsidR="00351DF6" w:rsidRPr="001700AC" w:rsidRDefault="00351DF6" w:rsidP="00744660">
      <w:pPr>
        <w:spacing w:after="80"/>
        <w:rPr>
          <w:i w:val="0"/>
          <w:iCs w:val="0"/>
        </w:rPr>
      </w:pPr>
      <w:r w:rsidRPr="001700AC">
        <w:rPr>
          <w:i w:val="0"/>
          <w:iCs w:val="0"/>
        </w:rPr>
        <w:t>Il est exécuté en trois versions.</w:t>
      </w:r>
    </w:p>
    <w:p w14:paraId="2013ED69" w14:textId="233E542C" w:rsidR="00351DF6" w:rsidRPr="001700AC" w:rsidRDefault="00351DF6" w:rsidP="00744660">
      <w:pPr>
        <w:numPr>
          <w:ilvl w:val="0"/>
          <w:numId w:val="14"/>
        </w:numPr>
        <w:spacing w:after="80"/>
        <w:contextualSpacing/>
        <w:rPr>
          <w:i w:val="0"/>
          <w:iCs w:val="0"/>
          <w:lang w:val="en-GB"/>
        </w:rPr>
      </w:pPr>
      <w:r w:rsidRPr="001700AC">
        <w:rPr>
          <w:i w:val="0"/>
          <w:iCs w:val="0"/>
          <w:lang w:val="en-GB"/>
        </w:rPr>
        <w:t>The Silver Mask of FECC.</w:t>
      </w:r>
    </w:p>
    <w:p w14:paraId="378794AF" w14:textId="2675DE0A" w:rsidR="00351DF6" w:rsidRPr="001700AC" w:rsidRDefault="00351DF6" w:rsidP="00744660">
      <w:pPr>
        <w:numPr>
          <w:ilvl w:val="0"/>
          <w:numId w:val="14"/>
        </w:numPr>
        <w:spacing w:after="80"/>
        <w:contextualSpacing/>
        <w:rPr>
          <w:i w:val="0"/>
          <w:iCs w:val="0"/>
          <w:lang w:val="en-GB"/>
        </w:rPr>
      </w:pPr>
      <w:r w:rsidRPr="001700AC">
        <w:rPr>
          <w:i w:val="0"/>
          <w:iCs w:val="0"/>
          <w:lang w:val="en-GB"/>
        </w:rPr>
        <w:t>The Golden Mask of FECC.</w:t>
      </w:r>
    </w:p>
    <w:p w14:paraId="675FD89C" w14:textId="20E65ECB" w:rsidR="00351DF6" w:rsidRPr="001700AC" w:rsidRDefault="00351DF6" w:rsidP="00744660">
      <w:pPr>
        <w:numPr>
          <w:ilvl w:val="0"/>
          <w:numId w:val="14"/>
        </w:numPr>
        <w:spacing w:after="80"/>
        <w:contextualSpacing/>
        <w:rPr>
          <w:i w:val="0"/>
          <w:iCs w:val="0"/>
          <w:lang w:val="en-GB"/>
        </w:rPr>
      </w:pPr>
      <w:r w:rsidRPr="001700AC">
        <w:rPr>
          <w:i w:val="0"/>
          <w:iCs w:val="0"/>
          <w:lang w:val="en-GB"/>
        </w:rPr>
        <w:t>The Golden Mask with brilliants of FECC.</w:t>
      </w:r>
      <w:r w:rsidR="00912CF7" w:rsidRPr="001700AC">
        <w:rPr>
          <w:i w:val="0"/>
          <w:iCs w:val="0"/>
          <w:noProof/>
          <w:lang w:val="en-GB"/>
        </w:rPr>
        <w:t xml:space="preserve"> </w:t>
      </w:r>
    </w:p>
    <w:p w14:paraId="1869E4C8" w14:textId="28A9DF12" w:rsidR="00770297" w:rsidRPr="001700AC" w:rsidRDefault="00770297" w:rsidP="00744660">
      <w:pPr>
        <w:spacing w:after="80"/>
        <w:rPr>
          <w:b/>
          <w:bCs/>
        </w:rPr>
      </w:pPr>
      <w:r w:rsidRPr="001700AC">
        <w:rPr>
          <w:b/>
          <w:bCs/>
        </w:rPr>
        <w:t>La version Argent :</w:t>
      </w:r>
      <w:r w:rsidRPr="001700AC">
        <w:rPr>
          <w:b/>
          <w:bCs/>
        </w:rPr>
        <w:tab/>
      </w:r>
    </w:p>
    <w:p w14:paraId="317A9929" w14:textId="00A2B275" w:rsidR="00770297" w:rsidRPr="001700AC" w:rsidRDefault="00770297" w:rsidP="00744660">
      <w:pPr>
        <w:numPr>
          <w:ilvl w:val="0"/>
          <w:numId w:val="15"/>
        </w:numPr>
        <w:spacing w:after="80"/>
        <w:contextualSpacing/>
      </w:pPr>
      <w:r w:rsidRPr="001700AC">
        <w:t>Peut être acquise par chaque membre.</w:t>
      </w:r>
    </w:p>
    <w:p w14:paraId="47527ED4" w14:textId="3D47220A" w:rsidR="00770297" w:rsidRPr="001700AC" w:rsidRDefault="00770297" w:rsidP="00744660">
      <w:pPr>
        <w:numPr>
          <w:ilvl w:val="0"/>
          <w:numId w:val="15"/>
        </w:numPr>
        <w:spacing w:after="80"/>
        <w:contextualSpacing/>
      </w:pPr>
      <w:r w:rsidRPr="001700AC">
        <w:t>Pour les groupes, 4 peuvent être acquises.</w:t>
      </w:r>
    </w:p>
    <w:p w14:paraId="42D8690D" w14:textId="1250A4AB" w:rsidR="00770297" w:rsidRPr="001700AC" w:rsidRDefault="00770297" w:rsidP="00744660">
      <w:pPr>
        <w:numPr>
          <w:ilvl w:val="0"/>
          <w:numId w:val="15"/>
        </w:numPr>
        <w:spacing w:after="80"/>
        <w:contextualSpacing/>
      </w:pPr>
      <w:r w:rsidRPr="001700AC">
        <w:t>Ils sont fournis nominativement accompagnés d’une charte.</w:t>
      </w:r>
    </w:p>
    <w:p w14:paraId="0342EFFE" w14:textId="77777777" w:rsidR="00770297" w:rsidRPr="004204F3" w:rsidRDefault="00770297" w:rsidP="00744660">
      <w:pPr>
        <w:spacing w:after="80"/>
        <w:rPr>
          <w:b/>
          <w:bCs/>
          <w:i w:val="0"/>
          <w:iCs w:val="0"/>
        </w:rPr>
      </w:pPr>
      <w:r w:rsidRPr="004204F3">
        <w:rPr>
          <w:b/>
          <w:bCs/>
          <w:i w:val="0"/>
          <w:iCs w:val="0"/>
        </w:rPr>
        <w:lastRenderedPageBreak/>
        <w:t>La version OR.</w:t>
      </w:r>
    </w:p>
    <w:p w14:paraId="39FD95B3" w14:textId="726D4D78" w:rsidR="00770297" w:rsidRPr="004204F3" w:rsidRDefault="00770297" w:rsidP="00744660">
      <w:pPr>
        <w:numPr>
          <w:ilvl w:val="0"/>
          <w:numId w:val="15"/>
        </w:numPr>
        <w:spacing w:after="80"/>
        <w:contextualSpacing/>
        <w:rPr>
          <w:i w:val="0"/>
          <w:iCs w:val="0"/>
        </w:rPr>
      </w:pPr>
      <w:r w:rsidRPr="004204F3">
        <w:rPr>
          <w:i w:val="0"/>
          <w:iCs w:val="0"/>
        </w:rPr>
        <w:t>Est destinée aux responsables de groupe qui sont membres depuis au moins 3 ans.</w:t>
      </w:r>
    </w:p>
    <w:p w14:paraId="5064D73C" w14:textId="77777777" w:rsidR="00770297" w:rsidRPr="004204F3" w:rsidRDefault="00770297" w:rsidP="00744660">
      <w:pPr>
        <w:numPr>
          <w:ilvl w:val="0"/>
          <w:numId w:val="15"/>
        </w:numPr>
        <w:spacing w:after="80"/>
        <w:contextualSpacing/>
        <w:rPr>
          <w:i w:val="0"/>
          <w:iCs w:val="0"/>
        </w:rPr>
      </w:pPr>
      <w:r w:rsidRPr="004204F3">
        <w:rPr>
          <w:i w:val="0"/>
          <w:iCs w:val="0"/>
        </w:rPr>
        <w:t>Il peut être demandé par le porteur après les 3 ans.</w:t>
      </w:r>
    </w:p>
    <w:p w14:paraId="47A1F628" w14:textId="4C86F4E8" w:rsidR="00770297" w:rsidRPr="004204F3" w:rsidRDefault="00770297" w:rsidP="00770297">
      <w:pPr>
        <w:numPr>
          <w:ilvl w:val="0"/>
          <w:numId w:val="15"/>
        </w:numPr>
        <w:contextualSpacing/>
        <w:rPr>
          <w:i w:val="0"/>
          <w:iCs w:val="0"/>
        </w:rPr>
      </w:pPr>
      <w:r w:rsidRPr="004204F3">
        <w:rPr>
          <w:i w:val="0"/>
          <w:iCs w:val="0"/>
        </w:rPr>
        <w:t>Il est fourni nominativement accompagné d’une chartre.</w:t>
      </w:r>
    </w:p>
    <w:p w14:paraId="2B6D42CF" w14:textId="2AD3539D" w:rsidR="00770297" w:rsidRPr="004204F3" w:rsidRDefault="00770297" w:rsidP="00770297">
      <w:pPr>
        <w:rPr>
          <w:b/>
          <w:bCs/>
          <w:i w:val="0"/>
          <w:iCs w:val="0"/>
        </w:rPr>
      </w:pPr>
      <w:r w:rsidRPr="004204F3">
        <w:rPr>
          <w:b/>
          <w:bCs/>
          <w:i w:val="0"/>
          <w:iCs w:val="0"/>
        </w:rPr>
        <w:t>La version Or + Brillants.</w:t>
      </w:r>
    </w:p>
    <w:p w14:paraId="19A8D6B8" w14:textId="27A785EF" w:rsidR="00770297" w:rsidRPr="004204F3" w:rsidRDefault="00770297" w:rsidP="00770297">
      <w:pPr>
        <w:numPr>
          <w:ilvl w:val="0"/>
          <w:numId w:val="15"/>
        </w:numPr>
        <w:contextualSpacing/>
        <w:rPr>
          <w:i w:val="0"/>
          <w:iCs w:val="0"/>
        </w:rPr>
      </w:pPr>
      <w:r w:rsidRPr="004204F3">
        <w:rPr>
          <w:i w:val="0"/>
          <w:iCs w:val="0"/>
        </w:rPr>
        <w:t>Peut être demandée par le groupe pour le porteur d’un masque d’or depuis 3 ans.</w:t>
      </w:r>
    </w:p>
    <w:p w14:paraId="7D420A4F" w14:textId="27FDDF22" w:rsidR="00770297" w:rsidRPr="004204F3" w:rsidRDefault="004D7349" w:rsidP="00770297">
      <w:pPr>
        <w:numPr>
          <w:ilvl w:val="0"/>
          <w:numId w:val="15"/>
        </w:numPr>
        <w:contextualSpacing/>
        <w:rPr>
          <w:i w:val="0"/>
          <w:iCs w:val="0"/>
        </w:rPr>
      </w:pPr>
      <w:r>
        <w:rPr>
          <w:noProof/>
        </w:rPr>
        <w:drawing>
          <wp:anchor distT="0" distB="0" distL="114300" distR="114300" simplePos="0" relativeHeight="251693056" behindDoc="0" locked="0" layoutInCell="1" allowOverlap="1" wp14:anchorId="00EE52AF" wp14:editId="63114FD0">
            <wp:simplePos x="0" y="0"/>
            <wp:positionH relativeFrom="margin">
              <wp:align>left</wp:align>
            </wp:positionH>
            <wp:positionV relativeFrom="paragraph">
              <wp:posOffset>266609</wp:posOffset>
            </wp:positionV>
            <wp:extent cx="6645910" cy="2554605"/>
            <wp:effectExtent l="0" t="0" r="254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5910" cy="2554605"/>
                    </a:xfrm>
                    <a:prstGeom prst="rect">
                      <a:avLst/>
                    </a:prstGeom>
                  </pic:spPr>
                </pic:pic>
              </a:graphicData>
            </a:graphic>
            <wp14:sizeRelH relativeFrom="page">
              <wp14:pctWidth>0</wp14:pctWidth>
            </wp14:sizeRelH>
            <wp14:sizeRelV relativeFrom="page">
              <wp14:pctHeight>0</wp14:pctHeight>
            </wp14:sizeRelV>
          </wp:anchor>
        </w:drawing>
      </w:r>
      <w:r w:rsidR="00770297" w:rsidRPr="004204F3">
        <w:rPr>
          <w:i w:val="0"/>
          <w:iCs w:val="0"/>
        </w:rPr>
        <w:t>Le Conseil d’administration de la FECC peut l’attribuer à des personnes grandement méritantes du carnaval.</w:t>
      </w:r>
    </w:p>
    <w:p w14:paraId="1E1C9B8C" w14:textId="1904E9C4" w:rsidR="004204F3" w:rsidRPr="004204F3" w:rsidRDefault="004204F3" w:rsidP="0038465C">
      <w:pPr>
        <w:numPr>
          <w:ilvl w:val="0"/>
          <w:numId w:val="15"/>
        </w:numPr>
        <w:spacing w:after="80"/>
        <w:contextualSpacing/>
        <w:rPr>
          <w:i w:val="0"/>
          <w:iCs w:val="0"/>
        </w:rPr>
      </w:pPr>
      <w:r w:rsidRPr="004204F3">
        <w:rPr>
          <w:i w:val="0"/>
          <w:iCs w:val="0"/>
        </w:rPr>
        <w:t>.</w:t>
      </w:r>
    </w:p>
    <w:p w14:paraId="4A881157" w14:textId="40B8F98C" w:rsidR="004204F3" w:rsidRPr="004204F3" w:rsidRDefault="004204F3" w:rsidP="0038465C">
      <w:pPr>
        <w:spacing w:after="80"/>
        <w:rPr>
          <w:b/>
          <w:bCs/>
          <w:i w:val="0"/>
          <w:iCs w:val="0"/>
        </w:rPr>
      </w:pPr>
      <w:r w:rsidRPr="004204F3">
        <w:rPr>
          <w:b/>
          <w:bCs/>
          <w:i w:val="0"/>
          <w:iCs w:val="0"/>
        </w:rPr>
        <w:t>Comment le Masque est-il porté ?</w:t>
      </w:r>
    </w:p>
    <w:p w14:paraId="753D6434" w14:textId="713982C3" w:rsidR="004204F3" w:rsidRPr="004204F3" w:rsidRDefault="004204F3" w:rsidP="0038465C">
      <w:pPr>
        <w:spacing w:after="80"/>
        <w:rPr>
          <w:i w:val="0"/>
          <w:iCs w:val="0"/>
        </w:rPr>
      </w:pPr>
      <w:r w:rsidRPr="004204F3">
        <w:rPr>
          <w:i w:val="0"/>
          <w:iCs w:val="0"/>
        </w:rPr>
        <w:t>Il est porté en dessous du col de chemise avec un nœud papillon bleu marine.</w:t>
      </w:r>
      <w:r w:rsidR="00744660">
        <w:rPr>
          <w:i w:val="0"/>
          <w:iCs w:val="0"/>
        </w:rPr>
        <w:t xml:space="preserve"> </w:t>
      </w:r>
      <w:r w:rsidRPr="004204F3">
        <w:rPr>
          <w:i w:val="0"/>
          <w:iCs w:val="0"/>
        </w:rPr>
        <w:t>Ceux qui ont un nœud papillon de leur organisation mais d’une autre couleur ne doivent pas acquérir un nouveau.</w:t>
      </w:r>
    </w:p>
    <w:p w14:paraId="7FC85B81" w14:textId="134A3432" w:rsidR="004204F3" w:rsidRDefault="006C3933" w:rsidP="0038465C">
      <w:pPr>
        <w:spacing w:after="80"/>
        <w:rPr>
          <w:i w:val="0"/>
          <w:iCs w:val="0"/>
        </w:rPr>
      </w:pPr>
      <w:r>
        <w:rPr>
          <w:noProof/>
        </w:rPr>
        <w:drawing>
          <wp:anchor distT="0" distB="0" distL="114300" distR="114300" simplePos="0" relativeHeight="251694080" behindDoc="0" locked="0" layoutInCell="1" allowOverlap="1" wp14:anchorId="30D926E6" wp14:editId="5C9C0280">
            <wp:simplePos x="0" y="0"/>
            <wp:positionH relativeFrom="column">
              <wp:posOffset>4894852</wp:posOffset>
            </wp:positionH>
            <wp:positionV relativeFrom="paragraph">
              <wp:posOffset>50891</wp:posOffset>
            </wp:positionV>
            <wp:extent cx="1824990" cy="2454275"/>
            <wp:effectExtent l="0" t="0" r="3810" b="3175"/>
            <wp:wrapSquare wrapText="bothSides"/>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4990" cy="2454275"/>
                    </a:xfrm>
                    <a:prstGeom prst="rect">
                      <a:avLst/>
                    </a:prstGeom>
                  </pic:spPr>
                </pic:pic>
              </a:graphicData>
            </a:graphic>
            <wp14:sizeRelH relativeFrom="page">
              <wp14:pctWidth>0</wp14:pctWidth>
            </wp14:sizeRelH>
            <wp14:sizeRelV relativeFrom="page">
              <wp14:pctHeight>0</wp14:pctHeight>
            </wp14:sizeRelV>
          </wp:anchor>
        </w:drawing>
      </w:r>
      <w:r w:rsidR="004204F3" w:rsidRPr="004204F3">
        <w:rPr>
          <w:i w:val="0"/>
          <w:iCs w:val="0"/>
        </w:rPr>
        <w:t>Les nœuds papillons sont disponibles chez nous aux prix de 10€.</w:t>
      </w:r>
    </w:p>
    <w:p w14:paraId="562FAA69" w14:textId="5323A578" w:rsidR="009A3D9F" w:rsidRPr="00B50130" w:rsidRDefault="00EE1E71" w:rsidP="00837F32">
      <w:pPr>
        <w:pStyle w:val="Titre2"/>
        <w:rPr>
          <w:lang w:val="fr-BE"/>
        </w:rPr>
      </w:pPr>
      <w:r w:rsidRPr="00B50130">
        <w:rPr>
          <w:lang w:val="fr-BE"/>
        </w:rPr>
        <w:t>Le Costume</w:t>
      </w:r>
      <w:r w:rsidR="00837F32" w:rsidRPr="00B50130">
        <w:rPr>
          <w:lang w:val="fr-BE"/>
        </w:rPr>
        <w:t>.</w:t>
      </w:r>
    </w:p>
    <w:p w14:paraId="7B86CEE6" w14:textId="3561EDF1" w:rsidR="00E0481B" w:rsidRDefault="009D306A" w:rsidP="0038465C">
      <w:pPr>
        <w:spacing w:after="80"/>
        <w:rPr>
          <w:i w:val="0"/>
          <w:iCs w:val="0"/>
        </w:rPr>
      </w:pPr>
      <w:r>
        <w:rPr>
          <w:i w:val="0"/>
          <w:iCs w:val="0"/>
        </w:rPr>
        <w:t xml:space="preserve">Pantalon gris </w:t>
      </w:r>
      <w:r w:rsidR="0072391C">
        <w:rPr>
          <w:i w:val="0"/>
          <w:iCs w:val="0"/>
        </w:rPr>
        <w:t xml:space="preserve">et veste </w:t>
      </w:r>
      <w:r w:rsidR="00AA781F">
        <w:rPr>
          <w:i w:val="0"/>
          <w:iCs w:val="0"/>
        </w:rPr>
        <w:t>bleu</w:t>
      </w:r>
      <w:r w:rsidR="00C61B35">
        <w:rPr>
          <w:i w:val="0"/>
          <w:iCs w:val="0"/>
        </w:rPr>
        <w:t>-</w:t>
      </w:r>
      <w:r w:rsidR="00AA781F">
        <w:rPr>
          <w:i w:val="0"/>
          <w:iCs w:val="0"/>
        </w:rPr>
        <w:t>foncé</w:t>
      </w:r>
      <w:r w:rsidR="00C61B35">
        <w:rPr>
          <w:i w:val="0"/>
          <w:iCs w:val="0"/>
        </w:rPr>
        <w:t>e</w:t>
      </w:r>
      <w:r w:rsidR="0072391C">
        <w:rPr>
          <w:i w:val="0"/>
          <w:iCs w:val="0"/>
        </w:rPr>
        <w:t xml:space="preserve"> pour les hommes</w:t>
      </w:r>
      <w:r w:rsidR="003262D0">
        <w:rPr>
          <w:i w:val="0"/>
          <w:iCs w:val="0"/>
        </w:rPr>
        <w:t xml:space="preserve">, </w:t>
      </w:r>
      <w:r w:rsidR="00295B42">
        <w:rPr>
          <w:i w:val="0"/>
          <w:iCs w:val="0"/>
        </w:rPr>
        <w:t xml:space="preserve">le </w:t>
      </w:r>
      <w:r w:rsidR="003262D0">
        <w:rPr>
          <w:i w:val="0"/>
          <w:iCs w:val="0"/>
        </w:rPr>
        <w:t>bad</w:t>
      </w:r>
      <w:r w:rsidR="00002120">
        <w:rPr>
          <w:i w:val="0"/>
          <w:iCs w:val="0"/>
        </w:rPr>
        <w:t xml:space="preserve">ge FECC </w:t>
      </w:r>
      <w:r w:rsidR="00ED1BC7">
        <w:rPr>
          <w:i w:val="0"/>
          <w:iCs w:val="0"/>
        </w:rPr>
        <w:t xml:space="preserve">avec le </w:t>
      </w:r>
      <w:r w:rsidR="00002120">
        <w:rPr>
          <w:i w:val="0"/>
          <w:iCs w:val="0"/>
        </w:rPr>
        <w:t>drapeau national</w:t>
      </w:r>
      <w:r w:rsidR="00C61B35">
        <w:rPr>
          <w:i w:val="0"/>
          <w:iCs w:val="0"/>
        </w:rPr>
        <w:t xml:space="preserve"> sur la </w:t>
      </w:r>
      <w:r w:rsidR="00261B1E">
        <w:rPr>
          <w:i w:val="0"/>
          <w:iCs w:val="0"/>
        </w:rPr>
        <w:t>pochette.</w:t>
      </w:r>
      <w:r w:rsidR="00214945">
        <w:rPr>
          <w:i w:val="0"/>
          <w:iCs w:val="0"/>
        </w:rPr>
        <w:t xml:space="preserve"> </w:t>
      </w:r>
    </w:p>
    <w:p w14:paraId="3D2F4AF0" w14:textId="6BA50948" w:rsidR="0072391C" w:rsidRPr="004204F3" w:rsidRDefault="00AA781F" w:rsidP="0038465C">
      <w:pPr>
        <w:spacing w:after="80"/>
        <w:rPr>
          <w:i w:val="0"/>
          <w:iCs w:val="0"/>
        </w:rPr>
      </w:pPr>
      <w:r>
        <w:rPr>
          <w:i w:val="0"/>
          <w:iCs w:val="0"/>
        </w:rPr>
        <w:t xml:space="preserve">Pour les dames </w:t>
      </w:r>
      <w:r w:rsidR="00F45BED">
        <w:rPr>
          <w:i w:val="0"/>
          <w:iCs w:val="0"/>
        </w:rPr>
        <w:t xml:space="preserve">ensemble bleu foncé ou </w:t>
      </w:r>
      <w:r w:rsidR="003666AC">
        <w:rPr>
          <w:i w:val="0"/>
          <w:iCs w:val="0"/>
        </w:rPr>
        <w:t xml:space="preserve">avec </w:t>
      </w:r>
      <w:r w:rsidR="003D6B15">
        <w:rPr>
          <w:i w:val="0"/>
          <w:iCs w:val="0"/>
        </w:rPr>
        <w:t>pantalon ou jupe grise</w:t>
      </w:r>
      <w:r w:rsidR="0029447B">
        <w:rPr>
          <w:i w:val="0"/>
          <w:iCs w:val="0"/>
        </w:rPr>
        <w:t xml:space="preserve">, </w:t>
      </w:r>
      <w:r w:rsidR="00ED1BC7">
        <w:rPr>
          <w:i w:val="0"/>
          <w:iCs w:val="0"/>
        </w:rPr>
        <w:t>plus</w:t>
      </w:r>
      <w:r w:rsidR="00295B42">
        <w:rPr>
          <w:i w:val="0"/>
          <w:iCs w:val="0"/>
        </w:rPr>
        <w:t xml:space="preserve"> le</w:t>
      </w:r>
      <w:r w:rsidR="0029447B">
        <w:rPr>
          <w:i w:val="0"/>
          <w:iCs w:val="0"/>
        </w:rPr>
        <w:t xml:space="preserve"> bad</w:t>
      </w:r>
      <w:r w:rsidR="006525A4">
        <w:rPr>
          <w:i w:val="0"/>
          <w:iCs w:val="0"/>
        </w:rPr>
        <w:t xml:space="preserve">ge FECC </w:t>
      </w:r>
      <w:r w:rsidR="00295B42">
        <w:rPr>
          <w:i w:val="0"/>
          <w:iCs w:val="0"/>
        </w:rPr>
        <w:t>avec le</w:t>
      </w:r>
      <w:r w:rsidR="00ED1BC7">
        <w:rPr>
          <w:i w:val="0"/>
          <w:iCs w:val="0"/>
        </w:rPr>
        <w:t xml:space="preserve"> drapeau national</w:t>
      </w:r>
      <w:r w:rsidR="00580DDF">
        <w:rPr>
          <w:i w:val="0"/>
          <w:iCs w:val="0"/>
        </w:rPr>
        <w:t xml:space="preserve"> en haut à gauche</w:t>
      </w:r>
      <w:r w:rsidR="00ED1BC7">
        <w:rPr>
          <w:i w:val="0"/>
          <w:iCs w:val="0"/>
        </w:rPr>
        <w:t>.</w:t>
      </w:r>
      <w:r w:rsidR="005426CD">
        <w:rPr>
          <w:i w:val="0"/>
          <w:iCs w:val="0"/>
        </w:rPr>
        <w:t xml:space="preserve"> </w:t>
      </w:r>
    </w:p>
    <w:p w14:paraId="2BF0E9E0" w14:textId="0FB76927" w:rsidR="004204F3" w:rsidRPr="00FF7EBA" w:rsidRDefault="00F40F52" w:rsidP="00F40F52">
      <w:pPr>
        <w:pStyle w:val="Titre2"/>
        <w:rPr>
          <w:lang w:val="fr-BE"/>
        </w:rPr>
      </w:pPr>
      <w:r w:rsidRPr="00FF7EBA">
        <w:rPr>
          <w:lang w:val="fr-BE"/>
        </w:rPr>
        <w:t>Chapeau.</w:t>
      </w:r>
    </w:p>
    <w:p w14:paraId="0F5F3DEB" w14:textId="5A5E82ED" w:rsidR="004204F3" w:rsidRDefault="00EE3188" w:rsidP="004204F3">
      <w:pPr>
        <w:rPr>
          <w:i w:val="0"/>
          <w:iCs w:val="0"/>
        </w:rPr>
      </w:pPr>
      <w:r>
        <w:rPr>
          <w:i w:val="0"/>
          <w:iCs w:val="0"/>
        </w:rPr>
        <w:t>Homme</w:t>
      </w:r>
      <w:r w:rsidR="00FF7EBA">
        <w:rPr>
          <w:i w:val="0"/>
          <w:iCs w:val="0"/>
        </w:rPr>
        <w:t> : voir ci-dessus</w:t>
      </w:r>
      <w:r w:rsidR="00AF7B93">
        <w:rPr>
          <w:i w:val="0"/>
          <w:iCs w:val="0"/>
        </w:rPr>
        <w:t xml:space="preserve"> avec écusson national.</w:t>
      </w:r>
    </w:p>
    <w:p w14:paraId="5C3676F6" w14:textId="13BFD022" w:rsidR="00FF7EBA" w:rsidRDefault="008F4DA1" w:rsidP="004204F3">
      <w:pPr>
        <w:rPr>
          <w:i w:val="0"/>
          <w:iCs w:val="0"/>
        </w:rPr>
      </w:pPr>
      <w:r>
        <w:rPr>
          <w:i w:val="0"/>
          <w:iCs w:val="0"/>
        </w:rPr>
        <w:t>D</w:t>
      </w:r>
      <w:r w:rsidR="00FF7EBA">
        <w:rPr>
          <w:i w:val="0"/>
          <w:iCs w:val="0"/>
        </w:rPr>
        <w:t>ame</w:t>
      </w:r>
      <w:r>
        <w:rPr>
          <w:i w:val="0"/>
          <w:iCs w:val="0"/>
        </w:rPr>
        <w:t> : rond voir ci</w:t>
      </w:r>
      <w:r w:rsidR="00AF7B93">
        <w:rPr>
          <w:i w:val="0"/>
          <w:iCs w:val="0"/>
        </w:rPr>
        <w:t>-dessus, avec écusson national.</w:t>
      </w:r>
    </w:p>
    <w:p w14:paraId="40A0748E" w14:textId="3EC0E7B1" w:rsidR="006743D9" w:rsidRPr="00BE5707" w:rsidRDefault="006743D9" w:rsidP="006743D9">
      <w:pPr>
        <w:pStyle w:val="Titre2"/>
        <w:rPr>
          <w:lang w:val="fr-BE"/>
        </w:rPr>
      </w:pPr>
      <w:r w:rsidRPr="00BE5707">
        <w:rPr>
          <w:lang w:val="fr-BE"/>
        </w:rPr>
        <w:t>Remarque.</w:t>
      </w:r>
    </w:p>
    <w:p w14:paraId="4578AA3F" w14:textId="18BBA368" w:rsidR="006743D9" w:rsidRDefault="006743D9" w:rsidP="004204F3">
      <w:pPr>
        <w:rPr>
          <w:i w:val="0"/>
          <w:iCs w:val="0"/>
        </w:rPr>
      </w:pPr>
      <w:r>
        <w:rPr>
          <w:i w:val="0"/>
          <w:iCs w:val="0"/>
        </w:rPr>
        <w:t>En international</w:t>
      </w:r>
      <w:r w:rsidR="00B63E6D">
        <w:rPr>
          <w:i w:val="0"/>
          <w:iCs w:val="0"/>
        </w:rPr>
        <w:t xml:space="preserve">, </w:t>
      </w:r>
      <w:r w:rsidR="00BE5707">
        <w:rPr>
          <w:i w:val="0"/>
          <w:iCs w:val="0"/>
        </w:rPr>
        <w:t>la cravate est portée</w:t>
      </w:r>
      <w:r w:rsidR="004E6031">
        <w:rPr>
          <w:i w:val="0"/>
          <w:iCs w:val="0"/>
        </w:rPr>
        <w:t xml:space="preserve"> mais elle est cachée par les médailles et </w:t>
      </w:r>
      <w:r w:rsidR="001308C6">
        <w:rPr>
          <w:i w:val="0"/>
          <w:iCs w:val="0"/>
        </w:rPr>
        <w:t>collier</w:t>
      </w:r>
      <w:r w:rsidR="005A27FD">
        <w:rPr>
          <w:i w:val="0"/>
          <w:iCs w:val="0"/>
        </w:rPr>
        <w:t>s</w:t>
      </w:r>
      <w:r w:rsidR="001308C6">
        <w:rPr>
          <w:i w:val="0"/>
          <w:iCs w:val="0"/>
        </w:rPr>
        <w:t>, s’use et se salit très vite</w:t>
      </w:r>
      <w:r w:rsidR="000735E9">
        <w:rPr>
          <w:i w:val="0"/>
          <w:iCs w:val="0"/>
        </w:rPr>
        <w:t xml:space="preserve"> et </w:t>
      </w:r>
      <w:r w:rsidR="00595C39">
        <w:rPr>
          <w:i w:val="0"/>
          <w:iCs w:val="0"/>
        </w:rPr>
        <w:t>différentes versions</w:t>
      </w:r>
      <w:r w:rsidR="00C003F7">
        <w:rPr>
          <w:i w:val="0"/>
          <w:iCs w:val="0"/>
        </w:rPr>
        <w:t xml:space="preserve"> ont existé</w:t>
      </w:r>
      <w:r w:rsidR="001E7E93">
        <w:rPr>
          <w:i w:val="0"/>
          <w:iCs w:val="0"/>
        </w:rPr>
        <w:t>, actuellement elle n’est disponible qu</w:t>
      </w:r>
      <w:r w:rsidR="00531B67">
        <w:rPr>
          <w:i w:val="0"/>
          <w:iCs w:val="0"/>
        </w:rPr>
        <w:t>’</w:t>
      </w:r>
      <w:r w:rsidR="00FB7948">
        <w:rPr>
          <w:i w:val="0"/>
          <w:iCs w:val="0"/>
        </w:rPr>
        <w:t>auprès d</w:t>
      </w:r>
      <w:r w:rsidR="006E694E">
        <w:rPr>
          <w:i w:val="0"/>
          <w:iCs w:val="0"/>
        </w:rPr>
        <w:t>’Alexandre Cicimov</w:t>
      </w:r>
      <w:r w:rsidR="005E66E2">
        <w:rPr>
          <w:i w:val="0"/>
          <w:iCs w:val="0"/>
        </w:rPr>
        <w:t xml:space="preserve"> c’est pourquoi nous avons porté notre choix sur le nœud papillon</w:t>
      </w:r>
      <w:r w:rsidR="00A21D4E">
        <w:rPr>
          <w:i w:val="0"/>
          <w:iCs w:val="0"/>
        </w:rPr>
        <w:t xml:space="preserve"> beaucoup pl</w:t>
      </w:r>
      <w:r w:rsidR="0065673D">
        <w:rPr>
          <w:i w:val="0"/>
          <w:iCs w:val="0"/>
        </w:rPr>
        <w:t>us adapté.</w:t>
      </w:r>
    </w:p>
    <w:p w14:paraId="6CB0374A" w14:textId="2F1F1654" w:rsidR="001F7DA9" w:rsidRPr="00001D4B" w:rsidRDefault="003B7335" w:rsidP="00001D4B">
      <w:pPr>
        <w:pStyle w:val="Titre2"/>
        <w:rPr>
          <w:lang w:val="fr-BE"/>
        </w:rPr>
      </w:pPr>
      <w:r w:rsidRPr="00001D4B">
        <w:rPr>
          <w:lang w:val="fr-BE"/>
        </w:rPr>
        <w:t>Assemblée générale 2020</w:t>
      </w:r>
      <w:r w:rsidR="00001D4B" w:rsidRPr="00001D4B">
        <w:rPr>
          <w:lang w:val="fr-BE"/>
        </w:rPr>
        <w:t>.</w:t>
      </w:r>
    </w:p>
    <w:p w14:paraId="162FDC71" w14:textId="47367676" w:rsidR="00371F4A" w:rsidRPr="00220892" w:rsidRDefault="006C3933" w:rsidP="006C3933">
      <w:pPr>
        <w:pStyle w:val="Titre3"/>
        <w:shd w:val="clear" w:color="auto" w:fill="F5F4F0"/>
        <w:spacing w:before="0"/>
        <w:ind w:right="150"/>
        <w:rPr>
          <w:rFonts w:asciiTheme="minorHAnsi" w:hAnsiTheme="minorHAnsi" w:cstheme="minorHAnsi"/>
          <w:sz w:val="22"/>
          <w:szCs w:val="22"/>
          <w:lang w:eastAsia="fr-BE"/>
        </w:rPr>
      </w:pPr>
      <w:r>
        <w:rPr>
          <w:rFonts w:asciiTheme="minorHAnsi" w:hAnsiTheme="minorHAnsi" w:cstheme="minorHAnsi"/>
          <w:sz w:val="22"/>
          <w:szCs w:val="22"/>
        </w:rPr>
        <w:t>Elle s</w:t>
      </w:r>
      <w:r w:rsidR="00001D4B" w:rsidRPr="00220892">
        <w:rPr>
          <w:rFonts w:asciiTheme="minorHAnsi" w:hAnsiTheme="minorHAnsi" w:cstheme="minorHAnsi"/>
          <w:sz w:val="22"/>
          <w:szCs w:val="22"/>
        </w:rPr>
        <w:t xml:space="preserve">e tiendra à l’hôtel </w:t>
      </w:r>
      <w:hyperlink r:id="rId23" w:tgtFrame="_blank" w:history="1">
        <w:r w:rsidR="00D1609D" w:rsidRPr="00220892">
          <w:rPr>
            <w:rFonts w:asciiTheme="minorHAnsi" w:eastAsia="Times New Roman" w:hAnsiTheme="minorHAnsi" w:cstheme="minorHAnsi"/>
            <w:b/>
            <w:bCs/>
            <w:i w:val="0"/>
            <w:iCs w:val="0"/>
            <w:color w:val="063665"/>
            <w:sz w:val="22"/>
            <w:szCs w:val="22"/>
            <w:u w:val="single"/>
            <w:bdr w:val="none" w:sz="0" w:space="0" w:color="auto" w:frame="1"/>
            <w:lang w:eastAsia="fr-BE"/>
          </w:rPr>
          <w:t>Best Western Hotel Arlux</w:t>
        </w:r>
      </w:hyperlink>
      <w:r w:rsidR="00D1609D" w:rsidRPr="00220892">
        <w:rPr>
          <w:rFonts w:asciiTheme="minorHAnsi" w:eastAsia="Times New Roman" w:hAnsiTheme="minorHAnsi" w:cstheme="minorHAnsi"/>
          <w:b/>
          <w:bCs/>
          <w:i w:val="0"/>
          <w:iCs w:val="0"/>
          <w:color w:val="333333"/>
          <w:sz w:val="22"/>
          <w:szCs w:val="22"/>
          <w:lang w:eastAsia="fr-BE"/>
        </w:rPr>
        <w:t xml:space="preserve"> </w:t>
      </w:r>
      <w:r w:rsidR="00D1609D" w:rsidRPr="00220892">
        <w:rPr>
          <w:rFonts w:asciiTheme="minorHAnsi" w:eastAsia="Times New Roman" w:hAnsiTheme="minorHAnsi" w:cstheme="minorHAnsi"/>
          <w:i w:val="0"/>
          <w:iCs w:val="0"/>
          <w:color w:val="333333"/>
          <w:sz w:val="22"/>
          <w:szCs w:val="22"/>
          <w:bdr w:val="none" w:sz="0" w:space="0" w:color="auto" w:frame="1"/>
          <w:lang w:eastAsia="fr-BE"/>
        </w:rPr>
        <w:t xml:space="preserve">Rue Lorraine, Arlon, B-6700, Belgique le </w:t>
      </w:r>
      <w:r w:rsidR="0084192C" w:rsidRPr="00220892">
        <w:rPr>
          <w:rFonts w:asciiTheme="minorHAnsi" w:eastAsia="Times New Roman" w:hAnsiTheme="minorHAnsi" w:cstheme="minorHAnsi"/>
          <w:i w:val="0"/>
          <w:iCs w:val="0"/>
          <w:color w:val="333333"/>
          <w:sz w:val="22"/>
          <w:szCs w:val="22"/>
          <w:bdr w:val="none" w:sz="0" w:space="0" w:color="auto" w:frame="1"/>
          <w:lang w:eastAsia="fr-BE"/>
        </w:rPr>
        <w:t xml:space="preserve">samedi </w:t>
      </w:r>
      <w:r w:rsidR="00D1609D" w:rsidRPr="00220892">
        <w:rPr>
          <w:rFonts w:asciiTheme="minorHAnsi" w:eastAsia="Times New Roman" w:hAnsiTheme="minorHAnsi" w:cstheme="minorHAnsi"/>
          <w:i w:val="0"/>
          <w:iCs w:val="0"/>
          <w:color w:val="333333"/>
          <w:sz w:val="22"/>
          <w:szCs w:val="22"/>
          <w:bdr w:val="none" w:sz="0" w:space="0" w:color="auto" w:frame="1"/>
          <w:lang w:eastAsia="fr-BE"/>
        </w:rPr>
        <w:t>1</w:t>
      </w:r>
      <w:r w:rsidR="000E4424" w:rsidRPr="00220892">
        <w:rPr>
          <w:rFonts w:asciiTheme="minorHAnsi" w:eastAsia="Times New Roman" w:hAnsiTheme="minorHAnsi" w:cstheme="minorHAnsi"/>
          <w:i w:val="0"/>
          <w:iCs w:val="0"/>
          <w:color w:val="333333"/>
          <w:sz w:val="22"/>
          <w:szCs w:val="22"/>
          <w:bdr w:val="none" w:sz="0" w:space="0" w:color="auto" w:frame="1"/>
          <w:lang w:eastAsia="fr-BE"/>
        </w:rPr>
        <w:t>8</w:t>
      </w:r>
      <w:r w:rsidR="00D1609D" w:rsidRPr="00220892">
        <w:rPr>
          <w:rFonts w:asciiTheme="minorHAnsi" w:eastAsia="Times New Roman" w:hAnsiTheme="minorHAnsi" w:cstheme="minorHAnsi"/>
          <w:i w:val="0"/>
          <w:iCs w:val="0"/>
          <w:color w:val="333333"/>
          <w:sz w:val="22"/>
          <w:szCs w:val="22"/>
          <w:bdr w:val="none" w:sz="0" w:space="0" w:color="auto" w:frame="1"/>
          <w:lang w:eastAsia="fr-BE"/>
        </w:rPr>
        <w:t xml:space="preserve"> </w:t>
      </w:r>
      <w:r w:rsidR="00634199" w:rsidRPr="00220892">
        <w:rPr>
          <w:rFonts w:asciiTheme="minorHAnsi" w:eastAsia="Times New Roman" w:hAnsiTheme="minorHAnsi" w:cstheme="minorHAnsi"/>
          <w:i w:val="0"/>
          <w:iCs w:val="0"/>
          <w:color w:val="333333"/>
          <w:sz w:val="22"/>
          <w:szCs w:val="22"/>
          <w:bdr w:val="none" w:sz="0" w:space="0" w:color="auto" w:frame="1"/>
          <w:lang w:eastAsia="fr-BE"/>
        </w:rPr>
        <w:t>janvier 2020</w:t>
      </w:r>
      <w:r w:rsidR="006445A8" w:rsidRPr="00220892">
        <w:rPr>
          <w:rFonts w:asciiTheme="minorHAnsi" w:eastAsia="Times New Roman" w:hAnsiTheme="minorHAnsi" w:cstheme="minorHAnsi"/>
          <w:i w:val="0"/>
          <w:iCs w:val="0"/>
          <w:color w:val="333333"/>
          <w:sz w:val="22"/>
          <w:szCs w:val="22"/>
          <w:bdr w:val="none" w:sz="0" w:space="0" w:color="auto" w:frame="1"/>
          <w:lang w:eastAsia="fr-BE"/>
        </w:rPr>
        <w:t xml:space="preserve"> à 10h.</w:t>
      </w:r>
      <w:r w:rsidR="00CB7AE5" w:rsidRPr="00220892">
        <w:rPr>
          <w:rFonts w:asciiTheme="minorHAnsi" w:eastAsia="Times New Roman" w:hAnsiTheme="minorHAnsi" w:cstheme="minorHAnsi"/>
          <w:i w:val="0"/>
          <w:iCs w:val="0"/>
          <w:color w:val="333333"/>
          <w:sz w:val="22"/>
          <w:szCs w:val="22"/>
          <w:bdr w:val="none" w:sz="0" w:space="0" w:color="auto" w:frame="1"/>
          <w:lang w:eastAsia="fr-BE"/>
        </w:rPr>
        <w:t xml:space="preserve"> Un café de bienvenue vous y attendra, </w:t>
      </w:r>
      <w:r w:rsidR="003570CC" w:rsidRPr="00220892">
        <w:rPr>
          <w:rFonts w:asciiTheme="minorHAnsi" w:eastAsia="Times New Roman" w:hAnsiTheme="minorHAnsi" w:cstheme="minorHAnsi"/>
          <w:i w:val="0"/>
          <w:iCs w:val="0"/>
          <w:color w:val="333333"/>
          <w:sz w:val="22"/>
          <w:szCs w:val="22"/>
          <w:bdr w:val="none" w:sz="0" w:space="0" w:color="auto" w:frame="1"/>
          <w:lang w:eastAsia="fr-BE"/>
        </w:rPr>
        <w:t xml:space="preserve">suivi de la </w:t>
      </w:r>
      <w:r w:rsidR="0052182E" w:rsidRPr="00220892">
        <w:rPr>
          <w:rFonts w:asciiTheme="minorHAnsi" w:eastAsia="Times New Roman" w:hAnsiTheme="minorHAnsi" w:cstheme="minorHAnsi"/>
          <w:i w:val="0"/>
          <w:iCs w:val="0"/>
          <w:color w:val="333333"/>
          <w:sz w:val="22"/>
          <w:szCs w:val="22"/>
          <w:bdr w:val="none" w:sz="0" w:space="0" w:color="auto" w:frame="1"/>
          <w:lang w:eastAsia="fr-BE"/>
        </w:rPr>
        <w:t>réunion</w:t>
      </w:r>
      <w:r w:rsidR="00964166" w:rsidRPr="00220892">
        <w:rPr>
          <w:rFonts w:asciiTheme="minorHAnsi" w:eastAsia="Times New Roman" w:hAnsiTheme="minorHAnsi" w:cstheme="minorHAnsi"/>
          <w:i w:val="0"/>
          <w:iCs w:val="0"/>
          <w:color w:val="333333"/>
          <w:sz w:val="22"/>
          <w:szCs w:val="22"/>
          <w:bdr w:val="none" w:sz="0" w:space="0" w:color="auto" w:frame="1"/>
          <w:lang w:eastAsia="fr-BE"/>
        </w:rPr>
        <w:t xml:space="preserve">. Pour ceux qui le désirent </w:t>
      </w:r>
      <w:r w:rsidR="0094421F" w:rsidRPr="00220892">
        <w:rPr>
          <w:rFonts w:asciiTheme="minorHAnsi" w:eastAsia="Times New Roman" w:hAnsiTheme="minorHAnsi" w:cstheme="minorHAnsi"/>
          <w:i w:val="0"/>
          <w:iCs w:val="0"/>
          <w:color w:val="333333"/>
          <w:sz w:val="22"/>
          <w:szCs w:val="22"/>
          <w:bdr w:val="none" w:sz="0" w:space="0" w:color="auto" w:frame="1"/>
          <w:lang w:eastAsia="fr-BE"/>
        </w:rPr>
        <w:t>un repas sera servi</w:t>
      </w:r>
      <w:r w:rsidR="00B71FF6" w:rsidRPr="00220892">
        <w:rPr>
          <w:rFonts w:asciiTheme="minorHAnsi" w:eastAsia="Times New Roman" w:hAnsiTheme="minorHAnsi" w:cstheme="minorHAnsi"/>
          <w:i w:val="0"/>
          <w:iCs w:val="0"/>
          <w:color w:val="333333"/>
          <w:sz w:val="22"/>
          <w:szCs w:val="22"/>
          <w:bdr w:val="none" w:sz="0" w:space="0" w:color="auto" w:frame="1"/>
          <w:lang w:eastAsia="fr-BE"/>
        </w:rPr>
        <w:t xml:space="preserve"> : Apéro </w:t>
      </w:r>
      <w:proofErr w:type="gramStart"/>
      <w:r w:rsidR="00B71FF6" w:rsidRPr="00220892">
        <w:rPr>
          <w:rFonts w:asciiTheme="minorHAnsi" w:eastAsia="Times New Roman" w:hAnsiTheme="minorHAnsi" w:cstheme="minorHAnsi"/>
          <w:i w:val="0"/>
          <w:iCs w:val="0"/>
          <w:color w:val="333333"/>
          <w:sz w:val="22"/>
          <w:szCs w:val="22"/>
          <w:bdr w:val="none" w:sz="0" w:space="0" w:color="auto" w:frame="1"/>
          <w:lang w:eastAsia="fr-BE"/>
        </w:rPr>
        <w:t>-  verrines</w:t>
      </w:r>
      <w:proofErr w:type="gramEnd"/>
      <w:r w:rsidR="00B71FF6" w:rsidRPr="00220892">
        <w:rPr>
          <w:rFonts w:asciiTheme="minorHAnsi" w:eastAsia="Times New Roman" w:hAnsiTheme="minorHAnsi" w:cstheme="minorHAnsi"/>
          <w:i w:val="0"/>
          <w:iCs w:val="0"/>
          <w:color w:val="333333"/>
          <w:sz w:val="22"/>
          <w:szCs w:val="22"/>
          <w:bdr w:val="none" w:sz="0" w:space="0" w:color="auto" w:frame="1"/>
          <w:lang w:eastAsia="fr-BE"/>
        </w:rPr>
        <w:t xml:space="preserve"> </w:t>
      </w:r>
      <w:r w:rsidR="000A4C0A">
        <w:rPr>
          <w:rFonts w:asciiTheme="minorHAnsi" w:eastAsia="Times New Roman" w:hAnsiTheme="minorHAnsi" w:cstheme="minorHAnsi"/>
          <w:i w:val="0"/>
          <w:iCs w:val="0"/>
          <w:color w:val="333333"/>
          <w:sz w:val="22"/>
          <w:szCs w:val="22"/>
          <w:bdr w:val="none" w:sz="0" w:space="0" w:color="auto" w:frame="1"/>
          <w:lang w:eastAsia="fr-BE"/>
        </w:rPr>
        <w:t>–</w:t>
      </w:r>
      <w:r w:rsidR="00B71FF6" w:rsidRPr="00220892">
        <w:rPr>
          <w:rFonts w:asciiTheme="minorHAnsi" w:eastAsia="Times New Roman" w:hAnsiTheme="minorHAnsi" w:cstheme="minorHAnsi"/>
          <w:i w:val="0"/>
          <w:iCs w:val="0"/>
          <w:color w:val="333333"/>
          <w:sz w:val="22"/>
          <w:szCs w:val="22"/>
          <w:bdr w:val="none" w:sz="0" w:space="0" w:color="auto" w:frame="1"/>
          <w:lang w:eastAsia="fr-BE"/>
        </w:rPr>
        <w:t xml:space="preserve"> </w:t>
      </w:r>
      <w:r w:rsidR="000A4C0A">
        <w:rPr>
          <w:rFonts w:asciiTheme="minorHAnsi" w:eastAsia="Times New Roman" w:hAnsiTheme="minorHAnsi" w:cstheme="minorHAnsi"/>
          <w:i w:val="0"/>
          <w:iCs w:val="0"/>
          <w:color w:val="333333"/>
          <w:sz w:val="22"/>
          <w:szCs w:val="22"/>
          <w:bdr w:val="none" w:sz="0" w:space="0" w:color="auto" w:frame="1"/>
          <w:lang w:eastAsia="fr-BE"/>
        </w:rPr>
        <w:t xml:space="preserve">choix entre deux menus </w:t>
      </w:r>
      <w:r w:rsidR="00967AA7">
        <w:rPr>
          <w:rFonts w:asciiTheme="minorHAnsi" w:eastAsia="Times New Roman" w:hAnsiTheme="minorHAnsi" w:cstheme="minorHAnsi"/>
          <w:i w:val="0"/>
          <w:iCs w:val="0"/>
          <w:color w:val="333333"/>
          <w:sz w:val="22"/>
          <w:szCs w:val="22"/>
          <w:bdr w:val="none" w:sz="0" w:space="0" w:color="auto" w:frame="1"/>
          <w:lang w:eastAsia="fr-BE"/>
        </w:rPr>
        <w:t>poisson ou gibier</w:t>
      </w:r>
      <w:r w:rsidR="00912563">
        <w:rPr>
          <w:rFonts w:asciiTheme="minorHAnsi" w:eastAsia="Times New Roman" w:hAnsiTheme="minorHAnsi" w:cstheme="minorHAnsi"/>
          <w:i w:val="0"/>
          <w:iCs w:val="0"/>
          <w:color w:val="333333"/>
          <w:sz w:val="22"/>
          <w:szCs w:val="22"/>
          <w:bdr w:val="none" w:sz="0" w:space="0" w:color="auto" w:frame="1"/>
          <w:lang w:eastAsia="fr-BE"/>
        </w:rPr>
        <w:t xml:space="preserve"> – 2 verre</w:t>
      </w:r>
      <w:r w:rsidR="00F463AF">
        <w:rPr>
          <w:rFonts w:asciiTheme="minorHAnsi" w:eastAsia="Times New Roman" w:hAnsiTheme="minorHAnsi" w:cstheme="minorHAnsi"/>
          <w:i w:val="0"/>
          <w:iCs w:val="0"/>
          <w:color w:val="333333"/>
          <w:sz w:val="22"/>
          <w:szCs w:val="22"/>
          <w:bdr w:val="none" w:sz="0" w:space="0" w:color="auto" w:frame="1"/>
          <w:lang w:eastAsia="fr-BE"/>
        </w:rPr>
        <w:t>s</w:t>
      </w:r>
      <w:r w:rsidR="00912563">
        <w:rPr>
          <w:rFonts w:asciiTheme="minorHAnsi" w:eastAsia="Times New Roman" w:hAnsiTheme="minorHAnsi" w:cstheme="minorHAnsi"/>
          <w:i w:val="0"/>
          <w:iCs w:val="0"/>
          <w:color w:val="333333"/>
          <w:sz w:val="22"/>
          <w:szCs w:val="22"/>
          <w:bdr w:val="none" w:sz="0" w:space="0" w:color="auto" w:frame="1"/>
          <w:lang w:eastAsia="fr-BE"/>
        </w:rPr>
        <w:t xml:space="preserve"> de vi</w:t>
      </w:r>
      <w:r w:rsidR="00DE477F">
        <w:rPr>
          <w:rFonts w:asciiTheme="minorHAnsi" w:eastAsia="Times New Roman" w:hAnsiTheme="minorHAnsi" w:cstheme="minorHAnsi"/>
          <w:i w:val="0"/>
          <w:iCs w:val="0"/>
          <w:color w:val="333333"/>
          <w:sz w:val="22"/>
          <w:szCs w:val="22"/>
          <w:bdr w:val="none" w:sz="0" w:space="0" w:color="auto" w:frame="1"/>
          <w:lang w:eastAsia="fr-BE"/>
        </w:rPr>
        <w:t>n</w:t>
      </w:r>
      <w:r w:rsidR="00912563">
        <w:rPr>
          <w:rFonts w:asciiTheme="minorHAnsi" w:eastAsia="Times New Roman" w:hAnsiTheme="minorHAnsi" w:cstheme="minorHAnsi"/>
          <w:i w:val="0"/>
          <w:iCs w:val="0"/>
          <w:color w:val="333333"/>
          <w:sz w:val="22"/>
          <w:szCs w:val="22"/>
          <w:bdr w:val="none" w:sz="0" w:space="0" w:color="auto" w:frame="1"/>
          <w:lang w:eastAsia="fr-BE"/>
        </w:rPr>
        <w:t xml:space="preserve"> </w:t>
      </w:r>
      <w:r w:rsidR="00DE477F">
        <w:rPr>
          <w:rFonts w:asciiTheme="minorHAnsi" w:eastAsia="Times New Roman" w:hAnsiTheme="minorHAnsi" w:cstheme="minorHAnsi"/>
          <w:i w:val="0"/>
          <w:iCs w:val="0"/>
          <w:color w:val="333333"/>
          <w:sz w:val="22"/>
          <w:szCs w:val="22"/>
          <w:bdr w:val="none" w:sz="0" w:space="0" w:color="auto" w:frame="1"/>
          <w:lang w:eastAsia="fr-BE"/>
        </w:rPr>
        <w:t>ou</w:t>
      </w:r>
      <w:r w:rsidR="00912563">
        <w:rPr>
          <w:rFonts w:asciiTheme="minorHAnsi" w:eastAsia="Times New Roman" w:hAnsiTheme="minorHAnsi" w:cstheme="minorHAnsi"/>
          <w:i w:val="0"/>
          <w:iCs w:val="0"/>
          <w:color w:val="333333"/>
          <w:sz w:val="22"/>
          <w:szCs w:val="22"/>
          <w:bdr w:val="none" w:sz="0" w:space="0" w:color="auto" w:frame="1"/>
          <w:lang w:eastAsia="fr-BE"/>
        </w:rPr>
        <w:t xml:space="preserve"> bi</w:t>
      </w:r>
      <w:r w:rsidR="00DE477F">
        <w:rPr>
          <w:rFonts w:asciiTheme="minorHAnsi" w:eastAsia="Times New Roman" w:hAnsiTheme="minorHAnsi" w:cstheme="minorHAnsi"/>
          <w:i w:val="0"/>
          <w:iCs w:val="0"/>
          <w:color w:val="333333"/>
          <w:sz w:val="22"/>
          <w:szCs w:val="22"/>
          <w:bdr w:val="none" w:sz="0" w:space="0" w:color="auto" w:frame="1"/>
          <w:lang w:eastAsia="fr-BE"/>
        </w:rPr>
        <w:t>ère</w:t>
      </w:r>
      <w:r w:rsidR="00F70CA1">
        <w:rPr>
          <w:rFonts w:asciiTheme="minorHAnsi" w:eastAsia="Times New Roman" w:hAnsiTheme="minorHAnsi" w:cstheme="minorHAnsi"/>
          <w:i w:val="0"/>
          <w:iCs w:val="0"/>
          <w:color w:val="333333"/>
          <w:sz w:val="22"/>
          <w:szCs w:val="22"/>
          <w:bdr w:val="none" w:sz="0" w:space="0" w:color="auto" w:frame="1"/>
          <w:lang w:eastAsia="fr-BE"/>
        </w:rPr>
        <w:t xml:space="preserve"> – dessert- café</w:t>
      </w:r>
      <w:r w:rsidR="005A617C">
        <w:rPr>
          <w:rFonts w:asciiTheme="minorHAnsi" w:eastAsia="Times New Roman" w:hAnsiTheme="minorHAnsi" w:cstheme="minorHAnsi"/>
          <w:i w:val="0"/>
          <w:iCs w:val="0"/>
          <w:color w:val="333333"/>
          <w:sz w:val="22"/>
          <w:szCs w:val="22"/>
          <w:bdr w:val="none" w:sz="0" w:space="0" w:color="auto" w:frame="1"/>
          <w:lang w:eastAsia="fr-BE"/>
        </w:rPr>
        <w:t xml:space="preserve"> au prix de 46€.</w:t>
      </w:r>
      <w:r w:rsidR="003750BF">
        <w:rPr>
          <w:rFonts w:asciiTheme="minorHAnsi" w:eastAsia="Times New Roman" w:hAnsiTheme="minorHAnsi" w:cstheme="minorHAnsi"/>
          <w:i w:val="0"/>
          <w:iCs w:val="0"/>
          <w:color w:val="333333"/>
          <w:sz w:val="22"/>
          <w:szCs w:val="22"/>
          <w:bdr w:val="none" w:sz="0" w:space="0" w:color="auto" w:frame="1"/>
          <w:lang w:eastAsia="fr-BE"/>
        </w:rPr>
        <w:t xml:space="preserve"> </w:t>
      </w:r>
      <w:r w:rsidR="00506C8A">
        <w:rPr>
          <w:rFonts w:asciiTheme="minorHAnsi" w:eastAsia="Times New Roman" w:hAnsiTheme="minorHAnsi" w:cstheme="minorHAnsi"/>
          <w:i w:val="0"/>
          <w:iCs w:val="0"/>
          <w:color w:val="333333"/>
          <w:sz w:val="22"/>
          <w:szCs w:val="22"/>
          <w:bdr w:val="none" w:sz="0" w:space="0" w:color="auto" w:frame="1"/>
          <w:lang w:eastAsia="fr-BE"/>
        </w:rPr>
        <w:t>Certain</w:t>
      </w:r>
      <w:r w:rsidR="00986AD4">
        <w:rPr>
          <w:rFonts w:asciiTheme="minorHAnsi" w:eastAsia="Times New Roman" w:hAnsiTheme="minorHAnsi" w:cstheme="minorHAnsi"/>
          <w:i w:val="0"/>
          <w:iCs w:val="0"/>
          <w:color w:val="333333"/>
          <w:sz w:val="22"/>
          <w:szCs w:val="22"/>
          <w:bdr w:val="none" w:sz="0" w:space="0" w:color="auto" w:frame="1"/>
          <w:lang w:eastAsia="fr-BE"/>
        </w:rPr>
        <w:t>s</w:t>
      </w:r>
      <w:r w:rsidR="00506C8A">
        <w:rPr>
          <w:rFonts w:asciiTheme="minorHAnsi" w:eastAsia="Times New Roman" w:hAnsiTheme="minorHAnsi" w:cstheme="minorHAnsi"/>
          <w:i w:val="0"/>
          <w:iCs w:val="0"/>
          <w:color w:val="333333"/>
          <w:sz w:val="22"/>
          <w:szCs w:val="22"/>
          <w:bdr w:val="none" w:sz="0" w:space="0" w:color="auto" w:frame="1"/>
          <w:lang w:eastAsia="fr-BE"/>
        </w:rPr>
        <w:t xml:space="preserve"> souhaiteron</w:t>
      </w:r>
      <w:r w:rsidR="007F1BD9">
        <w:rPr>
          <w:rFonts w:asciiTheme="minorHAnsi" w:eastAsia="Times New Roman" w:hAnsiTheme="minorHAnsi" w:cstheme="minorHAnsi"/>
          <w:i w:val="0"/>
          <w:iCs w:val="0"/>
          <w:color w:val="333333"/>
          <w:sz w:val="22"/>
          <w:szCs w:val="22"/>
          <w:bdr w:val="none" w:sz="0" w:space="0" w:color="auto" w:frame="1"/>
          <w:lang w:eastAsia="fr-BE"/>
        </w:rPr>
        <w:t>t</w:t>
      </w:r>
      <w:r w:rsidR="00506C8A">
        <w:rPr>
          <w:rFonts w:asciiTheme="minorHAnsi" w:eastAsia="Times New Roman" w:hAnsiTheme="minorHAnsi" w:cstheme="minorHAnsi"/>
          <w:i w:val="0"/>
          <w:iCs w:val="0"/>
          <w:color w:val="333333"/>
          <w:sz w:val="22"/>
          <w:szCs w:val="22"/>
          <w:bdr w:val="none" w:sz="0" w:space="0" w:color="auto" w:frame="1"/>
          <w:lang w:eastAsia="fr-BE"/>
        </w:rPr>
        <w:t xml:space="preserve"> peut -être d’y passer une nuit</w:t>
      </w:r>
      <w:r w:rsidR="009118FD">
        <w:rPr>
          <w:rFonts w:asciiTheme="minorHAnsi" w:eastAsia="Times New Roman" w:hAnsiTheme="minorHAnsi" w:cstheme="minorHAnsi"/>
          <w:i w:val="0"/>
          <w:iCs w:val="0"/>
          <w:color w:val="333333"/>
          <w:sz w:val="22"/>
          <w:szCs w:val="22"/>
          <w:bdr w:val="none" w:sz="0" w:space="0" w:color="auto" w:frame="1"/>
          <w:lang w:eastAsia="fr-BE"/>
        </w:rPr>
        <w:t>, dans ce cas téléphon</w:t>
      </w:r>
      <w:r w:rsidR="00E367DA">
        <w:rPr>
          <w:rFonts w:asciiTheme="minorHAnsi" w:eastAsia="Times New Roman" w:hAnsiTheme="minorHAnsi" w:cstheme="minorHAnsi"/>
          <w:i w:val="0"/>
          <w:iCs w:val="0"/>
          <w:color w:val="333333"/>
          <w:sz w:val="22"/>
          <w:szCs w:val="22"/>
          <w:bdr w:val="none" w:sz="0" w:space="0" w:color="auto" w:frame="1"/>
          <w:lang w:eastAsia="fr-BE"/>
        </w:rPr>
        <w:t>ez en direct</w:t>
      </w:r>
      <w:r w:rsidR="004615BC">
        <w:rPr>
          <w:rFonts w:asciiTheme="minorHAnsi" w:eastAsia="Times New Roman" w:hAnsiTheme="minorHAnsi" w:cstheme="minorHAnsi"/>
          <w:i w:val="0"/>
          <w:iCs w:val="0"/>
          <w:color w:val="333333"/>
          <w:sz w:val="22"/>
          <w:szCs w:val="22"/>
          <w:bdr w:val="none" w:sz="0" w:space="0" w:color="auto" w:frame="1"/>
          <w:lang w:eastAsia="fr-BE"/>
        </w:rPr>
        <w:t xml:space="preserve"> (pas via internet) au </w:t>
      </w:r>
      <w:r w:rsidR="0086106A">
        <w:rPr>
          <w:rFonts w:asciiTheme="minorHAnsi" w:eastAsia="Times New Roman" w:hAnsiTheme="minorHAnsi" w:cstheme="minorHAnsi"/>
          <w:i w:val="0"/>
          <w:iCs w:val="0"/>
          <w:color w:val="333333"/>
          <w:sz w:val="22"/>
          <w:szCs w:val="22"/>
          <w:bdr w:val="none" w:sz="0" w:space="0" w:color="auto" w:frame="1"/>
          <w:lang w:eastAsia="fr-BE"/>
        </w:rPr>
        <w:t>063</w:t>
      </w:r>
      <w:r w:rsidR="00147D53">
        <w:rPr>
          <w:rFonts w:asciiTheme="minorHAnsi" w:eastAsia="Times New Roman" w:hAnsiTheme="minorHAnsi" w:cstheme="minorHAnsi"/>
          <w:i w:val="0"/>
          <w:iCs w:val="0"/>
          <w:color w:val="333333"/>
          <w:sz w:val="22"/>
          <w:szCs w:val="22"/>
          <w:bdr w:val="none" w:sz="0" w:space="0" w:color="auto" w:frame="1"/>
          <w:lang w:eastAsia="fr-BE"/>
        </w:rPr>
        <w:t xml:space="preserve"> </w:t>
      </w:r>
      <w:r w:rsidR="00273DF7">
        <w:rPr>
          <w:rFonts w:asciiTheme="minorHAnsi" w:eastAsia="Times New Roman" w:hAnsiTheme="minorHAnsi" w:cstheme="minorHAnsi"/>
          <w:i w:val="0"/>
          <w:iCs w:val="0"/>
          <w:color w:val="333333"/>
          <w:sz w:val="22"/>
          <w:szCs w:val="22"/>
          <w:bdr w:val="none" w:sz="0" w:space="0" w:color="auto" w:frame="1"/>
          <w:lang w:eastAsia="fr-BE"/>
        </w:rPr>
        <w:t>23 22 11</w:t>
      </w:r>
      <w:r w:rsidR="00F463AF">
        <w:rPr>
          <w:rFonts w:asciiTheme="minorHAnsi" w:eastAsia="Times New Roman" w:hAnsiTheme="minorHAnsi" w:cstheme="minorHAnsi"/>
          <w:i w:val="0"/>
          <w:iCs w:val="0"/>
          <w:color w:val="333333"/>
          <w:sz w:val="22"/>
          <w:szCs w:val="22"/>
          <w:bdr w:val="none" w:sz="0" w:space="0" w:color="auto" w:frame="1"/>
          <w:lang w:eastAsia="fr-BE"/>
        </w:rPr>
        <w:t>. La convocation suivra.</w:t>
      </w:r>
    </w:p>
    <w:p w14:paraId="4143D374" w14:textId="6213EEF7" w:rsidR="00371F4A" w:rsidRDefault="00371F4A" w:rsidP="00371F4A">
      <w:pPr>
        <w:rPr>
          <w:lang w:eastAsia="fr-BE"/>
        </w:rPr>
      </w:pPr>
    </w:p>
    <w:p w14:paraId="31C3742A" w14:textId="324C4175" w:rsidR="00371F4A" w:rsidRDefault="00371F4A" w:rsidP="00371F4A">
      <w:pPr>
        <w:rPr>
          <w:lang w:eastAsia="fr-BE"/>
        </w:rPr>
      </w:pPr>
    </w:p>
    <w:p w14:paraId="3277E2F2" w14:textId="14CE9314" w:rsidR="00371F4A" w:rsidRPr="003570CC" w:rsidRDefault="00E32A37" w:rsidP="00371F4A">
      <w:pPr>
        <w:pStyle w:val="Titre2"/>
        <w:rPr>
          <w:lang w:val="fr-BE" w:eastAsia="fr-BE"/>
        </w:rPr>
      </w:pPr>
      <w:r>
        <w:rPr>
          <w:noProof/>
        </w:rPr>
        <w:drawing>
          <wp:anchor distT="0" distB="0" distL="114300" distR="114300" simplePos="0" relativeHeight="251699200" behindDoc="0" locked="0" layoutInCell="1" allowOverlap="1" wp14:anchorId="7206A144" wp14:editId="2A3429E6">
            <wp:simplePos x="0" y="0"/>
            <wp:positionH relativeFrom="margin">
              <wp:posOffset>3319780</wp:posOffset>
            </wp:positionH>
            <wp:positionV relativeFrom="paragraph">
              <wp:posOffset>4808220</wp:posOffset>
            </wp:positionV>
            <wp:extent cx="3146425" cy="444627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46425" cy="4446270"/>
                    </a:xfrm>
                    <a:prstGeom prst="rect">
                      <a:avLst/>
                    </a:prstGeom>
                  </pic:spPr>
                </pic:pic>
              </a:graphicData>
            </a:graphic>
            <wp14:sizeRelH relativeFrom="page">
              <wp14:pctWidth>0</wp14:pctWidth>
            </wp14:sizeRelH>
            <wp14:sizeRelV relativeFrom="page">
              <wp14:pctHeight>0</wp14:pctHeight>
            </wp14:sizeRelV>
          </wp:anchor>
        </w:drawing>
      </w:r>
      <w:r w:rsidR="00E21E02">
        <w:rPr>
          <w:noProof/>
        </w:rPr>
        <w:drawing>
          <wp:anchor distT="0" distB="0" distL="114300" distR="114300" simplePos="0" relativeHeight="251696128" behindDoc="0" locked="0" layoutInCell="1" allowOverlap="1" wp14:anchorId="5DDB1637" wp14:editId="092E2891">
            <wp:simplePos x="0" y="0"/>
            <wp:positionH relativeFrom="column">
              <wp:posOffset>3424374</wp:posOffset>
            </wp:positionH>
            <wp:positionV relativeFrom="paragraph">
              <wp:posOffset>304437</wp:posOffset>
            </wp:positionV>
            <wp:extent cx="3128010" cy="4359275"/>
            <wp:effectExtent l="0" t="0" r="0" b="317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28010" cy="4359275"/>
                    </a:xfrm>
                    <a:prstGeom prst="rect">
                      <a:avLst/>
                    </a:prstGeom>
                  </pic:spPr>
                </pic:pic>
              </a:graphicData>
            </a:graphic>
            <wp14:sizeRelH relativeFrom="page">
              <wp14:pctWidth>0</wp14:pctWidth>
            </wp14:sizeRelH>
            <wp14:sizeRelV relativeFrom="page">
              <wp14:pctHeight>0</wp14:pctHeight>
            </wp14:sizeRelV>
          </wp:anchor>
        </w:drawing>
      </w:r>
      <w:r w:rsidR="00E21E02">
        <w:rPr>
          <w:noProof/>
        </w:rPr>
        <w:drawing>
          <wp:anchor distT="0" distB="0" distL="114300" distR="114300" simplePos="0" relativeHeight="251697152" behindDoc="0" locked="0" layoutInCell="1" allowOverlap="1" wp14:anchorId="53D5B1DE" wp14:editId="547BF52B">
            <wp:simplePos x="0" y="0"/>
            <wp:positionH relativeFrom="margin">
              <wp:align>left</wp:align>
            </wp:positionH>
            <wp:positionV relativeFrom="paragraph">
              <wp:posOffset>304165</wp:posOffset>
            </wp:positionV>
            <wp:extent cx="3116580" cy="4331970"/>
            <wp:effectExtent l="0" t="0" r="762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18879" cy="4335030"/>
                    </a:xfrm>
                    <a:prstGeom prst="rect">
                      <a:avLst/>
                    </a:prstGeom>
                    <a:noFill/>
                    <a:ln>
                      <a:noFill/>
                    </a:ln>
                  </pic:spPr>
                </pic:pic>
              </a:graphicData>
            </a:graphic>
            <wp14:sizeRelH relativeFrom="page">
              <wp14:pctWidth>0</wp14:pctWidth>
            </wp14:sizeRelH>
            <wp14:sizeRelV relativeFrom="page">
              <wp14:pctHeight>0</wp14:pctHeight>
            </wp14:sizeRelV>
          </wp:anchor>
        </w:drawing>
      </w:r>
      <w:r w:rsidR="00371F4A" w:rsidRPr="003570CC">
        <w:rPr>
          <w:lang w:val="fr-BE" w:eastAsia="fr-BE"/>
        </w:rPr>
        <w:t>Evènements.</w:t>
      </w:r>
    </w:p>
    <w:p w14:paraId="56A85241" w14:textId="442D3168" w:rsidR="00001D4B" w:rsidRDefault="00E32A37" w:rsidP="00001D4B">
      <w:r>
        <w:rPr>
          <w:noProof/>
        </w:rPr>
        <w:drawing>
          <wp:anchor distT="0" distB="0" distL="114300" distR="114300" simplePos="0" relativeHeight="251700224" behindDoc="0" locked="0" layoutInCell="1" allowOverlap="1" wp14:anchorId="2DEB73EC" wp14:editId="7BDEBF1B">
            <wp:simplePos x="0" y="0"/>
            <wp:positionH relativeFrom="column">
              <wp:posOffset>-36558</wp:posOffset>
            </wp:positionH>
            <wp:positionV relativeFrom="paragraph">
              <wp:posOffset>4560752</wp:posOffset>
            </wp:positionV>
            <wp:extent cx="3155315" cy="4418965"/>
            <wp:effectExtent l="0" t="0" r="6985" b="63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55315" cy="4418965"/>
                    </a:xfrm>
                    <a:prstGeom prst="rect">
                      <a:avLst/>
                    </a:prstGeom>
                  </pic:spPr>
                </pic:pic>
              </a:graphicData>
            </a:graphic>
            <wp14:sizeRelH relativeFrom="page">
              <wp14:pctWidth>0</wp14:pctWidth>
            </wp14:sizeRelH>
            <wp14:sizeRelV relativeFrom="page">
              <wp14:pctHeight>0</wp14:pctHeight>
            </wp14:sizeRelV>
          </wp:anchor>
        </w:drawing>
      </w:r>
    </w:p>
    <w:p w14:paraId="588C7C51" w14:textId="03772C48" w:rsidR="00DE0B54" w:rsidRPr="001A3950" w:rsidRDefault="00E32A37" w:rsidP="009E6C30">
      <w:pPr>
        <w:pStyle w:val="Paragraphedeliste"/>
        <w:numPr>
          <w:ilvl w:val="0"/>
          <w:numId w:val="24"/>
        </w:numPr>
        <w:shd w:val="clear" w:color="auto" w:fill="FFFFFF"/>
        <w:spacing w:after="0" w:line="240" w:lineRule="auto"/>
        <w:textAlignment w:val="baseline"/>
        <w:rPr>
          <w:rFonts w:eastAsia="Times New Roman" w:cstheme="minorHAnsi"/>
          <w:i w:val="0"/>
          <w:iCs w:val="0"/>
          <w:color w:val="444340"/>
          <w:sz w:val="24"/>
          <w:szCs w:val="24"/>
          <w:lang w:val="en-GB" w:eastAsia="fr-BE"/>
        </w:rPr>
      </w:pPr>
      <w:r w:rsidRPr="001A3950">
        <w:rPr>
          <w:rFonts w:cstheme="minorHAnsi"/>
          <w:noProof/>
          <w:sz w:val="24"/>
          <w:szCs w:val="24"/>
        </w:rPr>
        <w:lastRenderedPageBreak/>
        <w:drawing>
          <wp:anchor distT="0" distB="0" distL="114300" distR="114300" simplePos="0" relativeHeight="251698176" behindDoc="0" locked="0" layoutInCell="1" allowOverlap="1" wp14:anchorId="5C489CD9" wp14:editId="30667677">
            <wp:simplePos x="0" y="0"/>
            <wp:positionH relativeFrom="margin">
              <wp:align>right</wp:align>
            </wp:positionH>
            <wp:positionV relativeFrom="paragraph">
              <wp:posOffset>10886</wp:posOffset>
            </wp:positionV>
            <wp:extent cx="2857500" cy="4067175"/>
            <wp:effectExtent l="0" t="0" r="0" b="952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7500" cy="406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0B54" w:rsidRPr="001A3950">
        <w:rPr>
          <w:rFonts w:eastAsia="Times New Roman" w:cstheme="minorHAnsi"/>
          <w:i w:val="0"/>
          <w:iCs w:val="0"/>
          <w:color w:val="444340"/>
          <w:sz w:val="24"/>
          <w:szCs w:val="24"/>
          <w:lang w:val="en-GB" w:eastAsia="fr-BE"/>
        </w:rPr>
        <w:t xml:space="preserve">4 January 2020 Bal of the </w:t>
      </w:r>
      <w:proofErr w:type="spellStart"/>
      <w:r w:rsidR="00DE0B54" w:rsidRPr="001A3950">
        <w:rPr>
          <w:rFonts w:eastAsia="Times New Roman" w:cstheme="minorHAnsi"/>
          <w:i w:val="0"/>
          <w:iCs w:val="0"/>
          <w:color w:val="444340"/>
          <w:sz w:val="24"/>
          <w:szCs w:val="24"/>
          <w:lang w:val="en-GB" w:eastAsia="fr-BE"/>
        </w:rPr>
        <w:t>Lappiedollers</w:t>
      </w:r>
      <w:proofErr w:type="spellEnd"/>
      <w:r w:rsidR="00DE0B54" w:rsidRPr="001A3950">
        <w:rPr>
          <w:rFonts w:eastAsia="Times New Roman" w:cstheme="minorHAnsi"/>
          <w:i w:val="0"/>
          <w:iCs w:val="0"/>
          <w:color w:val="444340"/>
          <w:sz w:val="24"/>
          <w:szCs w:val="24"/>
          <w:lang w:val="en-GB" w:eastAsia="fr-BE"/>
        </w:rPr>
        <w:t xml:space="preserve"> (Utrecht, The Netherland)</w:t>
      </w:r>
    </w:p>
    <w:p w14:paraId="208A1674" w14:textId="23CCFFEC" w:rsidR="00DE0B54" w:rsidRPr="001A3950" w:rsidRDefault="00DE0B54" w:rsidP="009E6C30">
      <w:pPr>
        <w:pStyle w:val="Paragraphedeliste"/>
        <w:numPr>
          <w:ilvl w:val="0"/>
          <w:numId w:val="24"/>
        </w:numPr>
        <w:shd w:val="clear" w:color="auto" w:fill="FFFFFF"/>
        <w:spacing w:after="0" w:line="240" w:lineRule="auto"/>
        <w:textAlignment w:val="baseline"/>
        <w:rPr>
          <w:rFonts w:eastAsia="Times New Roman" w:cstheme="minorHAnsi"/>
          <w:i w:val="0"/>
          <w:iCs w:val="0"/>
          <w:color w:val="444340"/>
          <w:sz w:val="24"/>
          <w:szCs w:val="24"/>
          <w:lang w:eastAsia="fr-BE"/>
        </w:rPr>
      </w:pPr>
      <w:r w:rsidRPr="001A3950">
        <w:rPr>
          <w:rFonts w:eastAsia="Times New Roman" w:cstheme="minorHAnsi"/>
          <w:i w:val="0"/>
          <w:iCs w:val="0"/>
          <w:color w:val="444340"/>
          <w:sz w:val="24"/>
          <w:szCs w:val="24"/>
          <w:lang w:eastAsia="fr-BE"/>
        </w:rPr>
        <w:t xml:space="preserve">17/01 – 26/02/2020 </w:t>
      </w:r>
      <w:proofErr w:type="spellStart"/>
      <w:r w:rsidRPr="001A3950">
        <w:rPr>
          <w:rFonts w:eastAsia="Times New Roman" w:cstheme="minorHAnsi"/>
          <w:i w:val="0"/>
          <w:iCs w:val="0"/>
          <w:color w:val="444340"/>
          <w:sz w:val="24"/>
          <w:szCs w:val="24"/>
          <w:lang w:eastAsia="fr-BE"/>
        </w:rPr>
        <w:t>Riječki</w:t>
      </w:r>
      <w:proofErr w:type="spellEnd"/>
      <w:r w:rsidRPr="001A3950">
        <w:rPr>
          <w:rFonts w:eastAsia="Times New Roman" w:cstheme="minorHAnsi"/>
          <w:i w:val="0"/>
          <w:iCs w:val="0"/>
          <w:color w:val="444340"/>
          <w:sz w:val="24"/>
          <w:szCs w:val="24"/>
          <w:lang w:eastAsia="fr-BE"/>
        </w:rPr>
        <w:t xml:space="preserve"> Karneval</w:t>
      </w:r>
    </w:p>
    <w:p w14:paraId="6C8C309C" w14:textId="144629DB" w:rsidR="00DE0B54" w:rsidRPr="001A3950" w:rsidRDefault="00DE0B54" w:rsidP="009E6C30">
      <w:pPr>
        <w:pStyle w:val="Paragraphedeliste"/>
        <w:numPr>
          <w:ilvl w:val="0"/>
          <w:numId w:val="24"/>
        </w:numPr>
        <w:shd w:val="clear" w:color="auto" w:fill="FFFFFF"/>
        <w:spacing w:after="0" w:line="240" w:lineRule="auto"/>
        <w:textAlignment w:val="baseline"/>
        <w:rPr>
          <w:rFonts w:eastAsia="Times New Roman" w:cstheme="minorHAnsi"/>
          <w:i w:val="0"/>
          <w:iCs w:val="0"/>
          <w:color w:val="444340"/>
          <w:sz w:val="24"/>
          <w:szCs w:val="24"/>
          <w:lang w:eastAsia="fr-BE"/>
        </w:rPr>
      </w:pPr>
      <w:r w:rsidRPr="001A3950">
        <w:rPr>
          <w:rFonts w:eastAsia="Times New Roman" w:cstheme="minorHAnsi"/>
          <w:i w:val="0"/>
          <w:iCs w:val="0"/>
          <w:color w:val="444340"/>
          <w:sz w:val="24"/>
          <w:szCs w:val="24"/>
          <w:lang w:eastAsia="fr-BE"/>
        </w:rPr>
        <w:t>19/01 – 29/03/2020 </w:t>
      </w:r>
      <w:hyperlink r:id="rId29" w:history="1">
        <w:r w:rsidRPr="001A3950">
          <w:rPr>
            <w:rFonts w:eastAsia="Times New Roman" w:cstheme="minorHAnsi"/>
            <w:i w:val="0"/>
            <w:iCs w:val="0"/>
            <w:color w:val="15B6B8"/>
            <w:sz w:val="24"/>
            <w:szCs w:val="24"/>
            <w:u w:val="single"/>
            <w:bdr w:val="none" w:sz="0" w:space="0" w:color="auto" w:frame="1"/>
            <w:lang w:eastAsia="fr-BE"/>
          </w:rPr>
          <w:t>Carnival of Limoux.</w:t>
        </w:r>
      </w:hyperlink>
      <w:r w:rsidR="00A0760C" w:rsidRPr="001A3950">
        <w:rPr>
          <w:rFonts w:eastAsia="Times New Roman" w:cstheme="minorHAnsi"/>
          <w:i w:val="0"/>
          <w:iCs w:val="0"/>
          <w:color w:val="15B6B8"/>
          <w:sz w:val="24"/>
          <w:szCs w:val="24"/>
          <w:u w:val="single"/>
          <w:bdr w:val="none" w:sz="0" w:space="0" w:color="auto" w:frame="1"/>
          <w:lang w:eastAsia="fr-BE"/>
        </w:rPr>
        <w:t xml:space="preserve"> (France)</w:t>
      </w:r>
    </w:p>
    <w:p w14:paraId="320684BF" w14:textId="75A891EE" w:rsidR="00212613" w:rsidRPr="001A3950" w:rsidRDefault="00212613" w:rsidP="009E6C30">
      <w:pPr>
        <w:pStyle w:val="Paragraphedeliste"/>
        <w:numPr>
          <w:ilvl w:val="0"/>
          <w:numId w:val="24"/>
        </w:numPr>
        <w:shd w:val="clear" w:color="auto" w:fill="FFFFFF"/>
        <w:spacing w:after="0" w:line="240" w:lineRule="auto"/>
        <w:textAlignment w:val="baseline"/>
        <w:rPr>
          <w:rFonts w:eastAsia="Times New Roman" w:cstheme="minorHAnsi"/>
          <w:i w:val="0"/>
          <w:iCs w:val="0"/>
          <w:color w:val="444340"/>
          <w:sz w:val="24"/>
          <w:szCs w:val="24"/>
          <w:lang w:val="en-GB" w:eastAsia="fr-BE"/>
        </w:rPr>
      </w:pPr>
      <w:r w:rsidRPr="001A3950">
        <w:rPr>
          <w:rFonts w:eastAsia="Times New Roman" w:cstheme="minorHAnsi"/>
          <w:i w:val="0"/>
          <w:iCs w:val="0"/>
          <w:color w:val="444340"/>
          <w:sz w:val="24"/>
          <w:szCs w:val="24"/>
          <w:lang w:val="en-GB" w:eastAsia="fr-BE"/>
        </w:rPr>
        <w:t xml:space="preserve">7-8 </w:t>
      </w:r>
      <w:r w:rsidR="004F2744" w:rsidRPr="001A3950">
        <w:rPr>
          <w:rFonts w:eastAsia="Times New Roman" w:cstheme="minorHAnsi"/>
          <w:i w:val="0"/>
          <w:iCs w:val="0"/>
          <w:color w:val="444340"/>
          <w:sz w:val="24"/>
          <w:szCs w:val="24"/>
          <w:lang w:val="en-GB" w:eastAsia="fr-BE"/>
        </w:rPr>
        <w:t xml:space="preserve">February </w:t>
      </w:r>
      <w:r w:rsidR="00C1565F" w:rsidRPr="001A3950">
        <w:rPr>
          <w:rFonts w:eastAsia="Times New Roman" w:cstheme="minorHAnsi"/>
          <w:i w:val="0"/>
          <w:iCs w:val="0"/>
          <w:color w:val="444340"/>
          <w:sz w:val="24"/>
          <w:szCs w:val="24"/>
          <w:lang w:val="en-GB" w:eastAsia="fr-BE"/>
        </w:rPr>
        <w:t>car</w:t>
      </w:r>
      <w:r w:rsidR="000B2295" w:rsidRPr="001A3950">
        <w:rPr>
          <w:rFonts w:eastAsia="Times New Roman" w:cstheme="minorHAnsi"/>
          <w:i w:val="0"/>
          <w:iCs w:val="0"/>
          <w:color w:val="444340"/>
          <w:sz w:val="24"/>
          <w:szCs w:val="24"/>
          <w:lang w:val="en-GB" w:eastAsia="fr-BE"/>
        </w:rPr>
        <w:t>nival of Monte Video (</w:t>
      </w:r>
      <w:proofErr w:type="spellStart"/>
      <w:r w:rsidR="000B2295" w:rsidRPr="001A3950">
        <w:rPr>
          <w:rFonts w:eastAsia="Times New Roman" w:cstheme="minorHAnsi"/>
          <w:i w:val="0"/>
          <w:iCs w:val="0"/>
          <w:color w:val="444340"/>
          <w:sz w:val="24"/>
          <w:szCs w:val="24"/>
          <w:lang w:val="en-GB" w:eastAsia="fr-BE"/>
        </w:rPr>
        <w:t>Urugay</w:t>
      </w:r>
      <w:proofErr w:type="spellEnd"/>
      <w:r w:rsidR="00202626" w:rsidRPr="001A3950">
        <w:rPr>
          <w:rFonts w:eastAsia="Times New Roman" w:cstheme="minorHAnsi"/>
          <w:i w:val="0"/>
          <w:iCs w:val="0"/>
          <w:color w:val="444340"/>
          <w:sz w:val="24"/>
          <w:szCs w:val="24"/>
          <w:lang w:val="en-GB" w:eastAsia="fr-BE"/>
        </w:rPr>
        <w:t>)</w:t>
      </w:r>
    </w:p>
    <w:p w14:paraId="5931D405" w14:textId="27C0E9C6" w:rsidR="00DE0B54" w:rsidRPr="001A3950" w:rsidRDefault="00DE0B54" w:rsidP="009E6C30">
      <w:pPr>
        <w:pStyle w:val="Paragraphedeliste"/>
        <w:numPr>
          <w:ilvl w:val="0"/>
          <w:numId w:val="24"/>
        </w:numPr>
        <w:shd w:val="clear" w:color="auto" w:fill="FFFFFF"/>
        <w:spacing w:after="0" w:line="240" w:lineRule="auto"/>
        <w:textAlignment w:val="baseline"/>
        <w:rPr>
          <w:rFonts w:eastAsia="Times New Roman" w:cstheme="minorHAnsi"/>
          <w:i w:val="0"/>
          <w:iCs w:val="0"/>
          <w:color w:val="444340"/>
          <w:sz w:val="24"/>
          <w:szCs w:val="24"/>
          <w:lang w:eastAsia="fr-BE"/>
        </w:rPr>
      </w:pPr>
      <w:r w:rsidRPr="001A3950">
        <w:rPr>
          <w:rFonts w:eastAsia="Times New Roman" w:cstheme="minorHAnsi"/>
          <w:i w:val="0"/>
          <w:iCs w:val="0"/>
          <w:color w:val="444340"/>
          <w:sz w:val="24"/>
          <w:szCs w:val="24"/>
          <w:lang w:eastAsia="fr-BE"/>
        </w:rPr>
        <w:t xml:space="preserve">15 -25 </w:t>
      </w:r>
      <w:proofErr w:type="spellStart"/>
      <w:r w:rsidRPr="001A3950">
        <w:rPr>
          <w:rFonts w:eastAsia="Times New Roman" w:cstheme="minorHAnsi"/>
          <w:i w:val="0"/>
          <w:iCs w:val="0"/>
          <w:color w:val="444340"/>
          <w:sz w:val="24"/>
          <w:szCs w:val="24"/>
          <w:lang w:eastAsia="fr-BE"/>
        </w:rPr>
        <w:t>February</w:t>
      </w:r>
      <w:proofErr w:type="spellEnd"/>
      <w:r w:rsidRPr="001A3950">
        <w:rPr>
          <w:rFonts w:eastAsia="Times New Roman" w:cstheme="minorHAnsi"/>
          <w:i w:val="0"/>
          <w:iCs w:val="0"/>
          <w:color w:val="444340"/>
          <w:sz w:val="24"/>
          <w:szCs w:val="24"/>
          <w:lang w:eastAsia="fr-BE"/>
        </w:rPr>
        <w:t xml:space="preserve"> 2020 60. International Carnival Festival </w:t>
      </w:r>
      <w:proofErr w:type="spellStart"/>
      <w:r w:rsidRPr="001A3950">
        <w:rPr>
          <w:rFonts w:eastAsia="Times New Roman" w:cstheme="minorHAnsi"/>
          <w:i w:val="0"/>
          <w:iCs w:val="0"/>
          <w:color w:val="444340"/>
          <w:sz w:val="24"/>
          <w:szCs w:val="24"/>
          <w:lang w:eastAsia="fr-BE"/>
        </w:rPr>
        <w:t>Kurentovanje</w:t>
      </w:r>
      <w:proofErr w:type="spellEnd"/>
      <w:r w:rsidRPr="001A3950">
        <w:rPr>
          <w:rFonts w:eastAsia="Times New Roman" w:cstheme="minorHAnsi"/>
          <w:i w:val="0"/>
          <w:iCs w:val="0"/>
          <w:color w:val="444340"/>
          <w:sz w:val="24"/>
          <w:szCs w:val="24"/>
          <w:lang w:eastAsia="fr-BE"/>
        </w:rPr>
        <w:t>, </w:t>
      </w:r>
      <w:proofErr w:type="spellStart"/>
      <w:r w:rsidR="00740B41">
        <w:fldChar w:fldCharType="begin"/>
      </w:r>
      <w:r w:rsidR="00740B41">
        <w:instrText xml:space="preserve"> HYPERLINK "https://carnivalcities.net/accueil/40th-convention-in-ptuj/" </w:instrText>
      </w:r>
      <w:r w:rsidR="00740B41">
        <w:fldChar w:fldCharType="separate"/>
      </w:r>
      <w:r w:rsidRPr="001A3950">
        <w:rPr>
          <w:rFonts w:eastAsia="Times New Roman" w:cstheme="minorHAnsi"/>
          <w:i w:val="0"/>
          <w:iCs w:val="0"/>
          <w:color w:val="15B6B8"/>
          <w:sz w:val="24"/>
          <w:szCs w:val="24"/>
          <w:u w:val="single"/>
          <w:bdr w:val="none" w:sz="0" w:space="0" w:color="auto" w:frame="1"/>
          <w:lang w:eastAsia="fr-BE"/>
        </w:rPr>
        <w:t>Ptuj</w:t>
      </w:r>
      <w:proofErr w:type="spellEnd"/>
      <w:r w:rsidRPr="001A3950">
        <w:rPr>
          <w:rFonts w:eastAsia="Times New Roman" w:cstheme="minorHAnsi"/>
          <w:i w:val="0"/>
          <w:iCs w:val="0"/>
          <w:color w:val="15B6B8"/>
          <w:sz w:val="24"/>
          <w:szCs w:val="24"/>
          <w:u w:val="single"/>
          <w:bdr w:val="none" w:sz="0" w:space="0" w:color="auto" w:frame="1"/>
          <w:lang w:eastAsia="fr-BE"/>
        </w:rPr>
        <w:t xml:space="preserve">, </w:t>
      </w:r>
      <w:proofErr w:type="spellStart"/>
      <w:r w:rsidRPr="001A3950">
        <w:rPr>
          <w:rFonts w:eastAsia="Times New Roman" w:cstheme="minorHAnsi"/>
          <w:i w:val="0"/>
          <w:iCs w:val="0"/>
          <w:color w:val="15B6B8"/>
          <w:sz w:val="24"/>
          <w:szCs w:val="24"/>
          <w:u w:val="single"/>
          <w:bdr w:val="none" w:sz="0" w:space="0" w:color="auto" w:frame="1"/>
          <w:lang w:eastAsia="fr-BE"/>
        </w:rPr>
        <w:t>Slovenia</w:t>
      </w:r>
      <w:proofErr w:type="spellEnd"/>
      <w:r w:rsidRPr="001A3950">
        <w:rPr>
          <w:rFonts w:eastAsia="Times New Roman" w:cstheme="minorHAnsi"/>
          <w:i w:val="0"/>
          <w:iCs w:val="0"/>
          <w:color w:val="15B6B8"/>
          <w:sz w:val="24"/>
          <w:szCs w:val="24"/>
          <w:u w:val="single"/>
          <w:bdr w:val="none" w:sz="0" w:space="0" w:color="auto" w:frame="1"/>
          <w:lang w:eastAsia="fr-BE"/>
        </w:rPr>
        <w:t>.</w:t>
      </w:r>
      <w:r w:rsidR="00740B41">
        <w:rPr>
          <w:rFonts w:eastAsia="Times New Roman" w:cstheme="minorHAnsi"/>
          <w:i w:val="0"/>
          <w:iCs w:val="0"/>
          <w:color w:val="15B6B8"/>
          <w:sz w:val="24"/>
          <w:szCs w:val="24"/>
          <w:u w:val="single"/>
          <w:bdr w:val="none" w:sz="0" w:space="0" w:color="auto" w:frame="1"/>
          <w:lang w:eastAsia="fr-BE"/>
        </w:rPr>
        <w:fldChar w:fldCharType="end"/>
      </w:r>
    </w:p>
    <w:p w14:paraId="679FADB0" w14:textId="004DC76B" w:rsidR="00DE0B54" w:rsidRPr="001A3950" w:rsidRDefault="00DE0B54" w:rsidP="009E6C30">
      <w:pPr>
        <w:pStyle w:val="Paragraphedeliste"/>
        <w:numPr>
          <w:ilvl w:val="0"/>
          <w:numId w:val="24"/>
        </w:numPr>
        <w:shd w:val="clear" w:color="auto" w:fill="FFFFFF"/>
        <w:spacing w:after="0" w:line="240" w:lineRule="auto"/>
        <w:textAlignment w:val="baseline"/>
        <w:rPr>
          <w:rFonts w:eastAsia="Times New Roman" w:cstheme="minorHAnsi"/>
          <w:i w:val="0"/>
          <w:iCs w:val="0"/>
          <w:color w:val="444340"/>
          <w:sz w:val="24"/>
          <w:szCs w:val="24"/>
          <w:lang w:eastAsia="fr-BE"/>
        </w:rPr>
      </w:pPr>
      <w:proofErr w:type="spellStart"/>
      <w:r w:rsidRPr="001A3950">
        <w:rPr>
          <w:rFonts w:eastAsia="Times New Roman" w:cstheme="minorHAnsi"/>
          <w:i w:val="0"/>
          <w:iCs w:val="0"/>
          <w:color w:val="444340"/>
          <w:sz w:val="24"/>
          <w:szCs w:val="24"/>
          <w:lang w:eastAsia="fr-BE"/>
        </w:rPr>
        <w:t>February</w:t>
      </w:r>
      <w:proofErr w:type="spellEnd"/>
      <w:r w:rsidRPr="001A3950">
        <w:rPr>
          <w:rFonts w:eastAsia="Times New Roman" w:cstheme="minorHAnsi"/>
          <w:i w:val="0"/>
          <w:iCs w:val="0"/>
          <w:color w:val="444340"/>
          <w:sz w:val="24"/>
          <w:szCs w:val="24"/>
          <w:lang w:eastAsia="fr-BE"/>
        </w:rPr>
        <w:t xml:space="preserve"> </w:t>
      </w:r>
      <w:proofErr w:type="gramStart"/>
      <w:r w:rsidRPr="001A3950">
        <w:rPr>
          <w:rFonts w:eastAsia="Times New Roman" w:cstheme="minorHAnsi"/>
          <w:i w:val="0"/>
          <w:iCs w:val="0"/>
          <w:color w:val="444340"/>
          <w:sz w:val="24"/>
          <w:szCs w:val="24"/>
          <w:lang w:eastAsia="fr-BE"/>
        </w:rPr>
        <w:t>15:</w:t>
      </w:r>
      <w:proofErr w:type="gramEnd"/>
      <w:r w:rsidRPr="001A3950">
        <w:rPr>
          <w:rFonts w:eastAsia="Times New Roman" w:cstheme="minorHAnsi"/>
          <w:i w:val="0"/>
          <w:iCs w:val="0"/>
          <w:color w:val="444340"/>
          <w:sz w:val="24"/>
          <w:szCs w:val="24"/>
          <w:lang w:eastAsia="fr-BE"/>
        </w:rPr>
        <w:t xml:space="preserve"> </w:t>
      </w:r>
      <w:proofErr w:type="spellStart"/>
      <w:r w:rsidRPr="001A3950">
        <w:rPr>
          <w:rFonts w:eastAsia="Times New Roman" w:cstheme="minorHAnsi"/>
          <w:i w:val="0"/>
          <w:iCs w:val="0"/>
          <w:color w:val="444340"/>
          <w:sz w:val="24"/>
          <w:szCs w:val="24"/>
          <w:lang w:eastAsia="fr-BE"/>
        </w:rPr>
        <w:t>Ethnographic</w:t>
      </w:r>
      <w:proofErr w:type="spellEnd"/>
      <w:r w:rsidRPr="001A3950">
        <w:rPr>
          <w:rFonts w:eastAsia="Times New Roman" w:cstheme="minorHAnsi"/>
          <w:i w:val="0"/>
          <w:iCs w:val="0"/>
          <w:color w:val="444340"/>
          <w:sz w:val="24"/>
          <w:szCs w:val="24"/>
          <w:lang w:eastAsia="fr-BE"/>
        </w:rPr>
        <w:t xml:space="preserve"> procession.</w:t>
      </w:r>
    </w:p>
    <w:p w14:paraId="73D72C06" w14:textId="77777777" w:rsidR="00DE0B54" w:rsidRPr="001A3950" w:rsidRDefault="00DE0B54" w:rsidP="009E6C30">
      <w:pPr>
        <w:pStyle w:val="Paragraphedeliste"/>
        <w:numPr>
          <w:ilvl w:val="0"/>
          <w:numId w:val="24"/>
        </w:numPr>
        <w:shd w:val="clear" w:color="auto" w:fill="FFFFFF"/>
        <w:spacing w:after="0" w:line="240" w:lineRule="auto"/>
        <w:textAlignment w:val="baseline"/>
        <w:rPr>
          <w:rFonts w:eastAsia="Times New Roman" w:cstheme="minorHAnsi"/>
          <w:i w:val="0"/>
          <w:iCs w:val="0"/>
          <w:color w:val="444340"/>
          <w:sz w:val="24"/>
          <w:szCs w:val="24"/>
          <w:lang w:eastAsia="fr-BE"/>
        </w:rPr>
      </w:pPr>
      <w:proofErr w:type="spellStart"/>
      <w:r w:rsidRPr="001A3950">
        <w:rPr>
          <w:rFonts w:eastAsia="Times New Roman" w:cstheme="minorHAnsi"/>
          <w:i w:val="0"/>
          <w:iCs w:val="0"/>
          <w:color w:val="444340"/>
          <w:sz w:val="24"/>
          <w:szCs w:val="24"/>
          <w:lang w:eastAsia="fr-BE"/>
        </w:rPr>
        <w:t>February</w:t>
      </w:r>
      <w:proofErr w:type="spellEnd"/>
      <w:r w:rsidRPr="001A3950">
        <w:rPr>
          <w:rFonts w:eastAsia="Times New Roman" w:cstheme="minorHAnsi"/>
          <w:i w:val="0"/>
          <w:iCs w:val="0"/>
          <w:color w:val="444340"/>
          <w:sz w:val="24"/>
          <w:szCs w:val="24"/>
          <w:lang w:eastAsia="fr-BE"/>
        </w:rPr>
        <w:t xml:space="preserve"> </w:t>
      </w:r>
      <w:proofErr w:type="gramStart"/>
      <w:r w:rsidRPr="001A3950">
        <w:rPr>
          <w:rFonts w:eastAsia="Times New Roman" w:cstheme="minorHAnsi"/>
          <w:i w:val="0"/>
          <w:iCs w:val="0"/>
          <w:color w:val="444340"/>
          <w:sz w:val="24"/>
          <w:szCs w:val="24"/>
          <w:lang w:eastAsia="fr-BE"/>
        </w:rPr>
        <w:t>23:</w:t>
      </w:r>
      <w:proofErr w:type="gramEnd"/>
      <w:r w:rsidRPr="001A3950">
        <w:rPr>
          <w:rFonts w:eastAsia="Times New Roman" w:cstheme="minorHAnsi"/>
          <w:i w:val="0"/>
          <w:iCs w:val="0"/>
          <w:color w:val="444340"/>
          <w:sz w:val="24"/>
          <w:szCs w:val="24"/>
          <w:lang w:eastAsia="fr-BE"/>
        </w:rPr>
        <w:t xml:space="preserve"> Carnival parade.</w:t>
      </w:r>
    </w:p>
    <w:p w14:paraId="20C0E262" w14:textId="08CE7F44" w:rsidR="00DE0B54" w:rsidRPr="001A3950" w:rsidRDefault="00DE0B54" w:rsidP="009E6C30">
      <w:pPr>
        <w:pStyle w:val="Paragraphedeliste"/>
        <w:numPr>
          <w:ilvl w:val="0"/>
          <w:numId w:val="24"/>
        </w:numPr>
        <w:shd w:val="clear" w:color="auto" w:fill="FFFFFF"/>
        <w:spacing w:after="0" w:line="240" w:lineRule="auto"/>
        <w:textAlignment w:val="baseline"/>
        <w:rPr>
          <w:rFonts w:eastAsia="Times New Roman" w:cstheme="minorHAnsi"/>
          <w:i w:val="0"/>
          <w:iCs w:val="0"/>
          <w:color w:val="444340"/>
          <w:sz w:val="24"/>
          <w:szCs w:val="24"/>
          <w:lang w:val="en-GB" w:eastAsia="fr-BE"/>
        </w:rPr>
      </w:pPr>
      <w:r w:rsidRPr="001A3950">
        <w:rPr>
          <w:rFonts w:eastAsia="Times New Roman" w:cstheme="minorHAnsi"/>
          <w:i w:val="0"/>
          <w:iCs w:val="0"/>
          <w:color w:val="444340"/>
          <w:sz w:val="24"/>
          <w:szCs w:val="24"/>
          <w:lang w:val="en-GB" w:eastAsia="fr-BE"/>
        </w:rPr>
        <w:t>22 February 2020 International Carnival </w:t>
      </w:r>
      <w:hyperlink r:id="rId30" w:history="1">
        <w:r w:rsidRPr="001A3950">
          <w:rPr>
            <w:rFonts w:eastAsia="Times New Roman" w:cstheme="minorHAnsi"/>
            <w:b/>
            <w:bCs/>
            <w:i w:val="0"/>
            <w:iCs w:val="0"/>
            <w:color w:val="15B6B8"/>
            <w:sz w:val="24"/>
            <w:szCs w:val="24"/>
            <w:u w:val="single"/>
            <w:bdr w:val="none" w:sz="0" w:space="0" w:color="auto" w:frame="1"/>
            <w:lang w:val="en-GB" w:eastAsia="fr-BE"/>
          </w:rPr>
          <w:t>PUST</w:t>
        </w:r>
      </w:hyperlink>
      <w:hyperlink r:id="rId31" w:history="1">
        <w:r w:rsidRPr="001A3950">
          <w:rPr>
            <w:rFonts w:eastAsia="Times New Roman" w:cstheme="minorHAnsi"/>
            <w:i w:val="0"/>
            <w:iCs w:val="0"/>
            <w:color w:val="15B6B8"/>
            <w:sz w:val="24"/>
            <w:szCs w:val="24"/>
            <w:u w:val="single"/>
            <w:bdr w:val="none" w:sz="0" w:space="0" w:color="auto" w:frame="1"/>
            <w:lang w:val="en-GB" w:eastAsia="fr-BE"/>
          </w:rPr>
          <w:t> </w:t>
        </w:r>
      </w:hyperlink>
      <w:hyperlink r:id="rId32" w:history="1">
        <w:r w:rsidRPr="001A3950">
          <w:rPr>
            <w:rFonts w:eastAsia="Times New Roman" w:cstheme="minorHAnsi"/>
            <w:b/>
            <w:bCs/>
            <w:i w:val="0"/>
            <w:iCs w:val="0"/>
            <w:color w:val="15B6B8"/>
            <w:sz w:val="24"/>
            <w:szCs w:val="24"/>
            <w:u w:val="single"/>
            <w:bdr w:val="none" w:sz="0" w:space="0" w:color="auto" w:frame="1"/>
            <w:lang w:val="en-GB" w:eastAsia="fr-BE"/>
          </w:rPr>
          <w:t>ŠOŠTANJSKI</w:t>
        </w:r>
      </w:hyperlink>
      <w:r w:rsidRPr="001A3950">
        <w:rPr>
          <w:rFonts w:eastAsia="Times New Roman" w:cstheme="minorHAnsi"/>
          <w:b/>
          <w:bCs/>
          <w:i w:val="0"/>
          <w:iCs w:val="0"/>
          <w:color w:val="444340"/>
          <w:sz w:val="24"/>
          <w:szCs w:val="24"/>
          <w:bdr w:val="none" w:sz="0" w:space="0" w:color="auto" w:frame="1"/>
          <w:lang w:val="en-GB" w:eastAsia="fr-BE"/>
        </w:rPr>
        <w:t>, </w:t>
      </w:r>
      <w:proofErr w:type="spellStart"/>
      <w:r w:rsidRPr="001A3950">
        <w:rPr>
          <w:rFonts w:eastAsia="Times New Roman" w:cstheme="minorHAnsi"/>
          <w:i w:val="0"/>
          <w:iCs w:val="0"/>
          <w:color w:val="444340"/>
          <w:sz w:val="24"/>
          <w:szCs w:val="24"/>
          <w:lang w:val="en-GB" w:eastAsia="fr-BE"/>
        </w:rPr>
        <w:t>Šoštanj</w:t>
      </w:r>
      <w:proofErr w:type="spellEnd"/>
      <w:r w:rsidRPr="001A3950">
        <w:rPr>
          <w:rFonts w:eastAsia="Times New Roman" w:cstheme="minorHAnsi"/>
          <w:i w:val="0"/>
          <w:iCs w:val="0"/>
          <w:color w:val="444340"/>
          <w:sz w:val="24"/>
          <w:szCs w:val="24"/>
          <w:lang w:val="en-GB" w:eastAsia="fr-BE"/>
        </w:rPr>
        <w:t>, Slovenia.</w:t>
      </w:r>
    </w:p>
    <w:p w14:paraId="22B99B5A" w14:textId="098EC661" w:rsidR="00DE0B54" w:rsidRPr="001A3950" w:rsidRDefault="00DE0B54" w:rsidP="009E6C30">
      <w:pPr>
        <w:pStyle w:val="Paragraphedeliste"/>
        <w:numPr>
          <w:ilvl w:val="0"/>
          <w:numId w:val="24"/>
        </w:numPr>
        <w:shd w:val="clear" w:color="auto" w:fill="FFFFFF"/>
        <w:spacing w:after="0" w:line="240" w:lineRule="auto"/>
        <w:textAlignment w:val="baseline"/>
        <w:rPr>
          <w:rFonts w:eastAsia="Times New Roman" w:cstheme="minorHAnsi"/>
          <w:i w:val="0"/>
          <w:iCs w:val="0"/>
          <w:color w:val="444340"/>
          <w:sz w:val="24"/>
          <w:szCs w:val="24"/>
          <w:lang w:val="en-GB" w:eastAsia="fr-BE"/>
        </w:rPr>
      </w:pPr>
      <w:r w:rsidRPr="001A3950">
        <w:rPr>
          <w:rFonts w:eastAsia="Times New Roman" w:cstheme="minorHAnsi"/>
          <w:i w:val="0"/>
          <w:iCs w:val="0"/>
          <w:color w:val="444340"/>
          <w:sz w:val="24"/>
          <w:szCs w:val="24"/>
          <w:lang w:val="en-GB" w:eastAsia="fr-BE"/>
        </w:rPr>
        <w:t xml:space="preserve">23 </w:t>
      </w:r>
      <w:r w:rsidR="00C84812" w:rsidRPr="001A3950">
        <w:rPr>
          <w:rFonts w:eastAsia="Times New Roman" w:cstheme="minorHAnsi"/>
          <w:i w:val="0"/>
          <w:iCs w:val="0"/>
          <w:color w:val="444340"/>
          <w:sz w:val="24"/>
          <w:szCs w:val="24"/>
          <w:lang w:val="en-GB" w:eastAsia="fr-BE"/>
        </w:rPr>
        <w:t>F</w:t>
      </w:r>
      <w:r w:rsidRPr="001A3950">
        <w:rPr>
          <w:rFonts w:eastAsia="Times New Roman" w:cstheme="minorHAnsi"/>
          <w:i w:val="0"/>
          <w:iCs w:val="0"/>
          <w:color w:val="444340"/>
          <w:sz w:val="24"/>
          <w:szCs w:val="24"/>
          <w:lang w:val="en-GB" w:eastAsia="fr-BE"/>
        </w:rPr>
        <w:t>ebruary 2020 carnival parades in Cottbus Germany</w:t>
      </w:r>
    </w:p>
    <w:p w14:paraId="458985B1" w14:textId="58CA356B" w:rsidR="00DE0B54" w:rsidRPr="001A3950" w:rsidRDefault="00DE0B54" w:rsidP="009E6C30">
      <w:pPr>
        <w:pStyle w:val="Paragraphedeliste"/>
        <w:numPr>
          <w:ilvl w:val="0"/>
          <w:numId w:val="24"/>
        </w:numPr>
        <w:shd w:val="clear" w:color="auto" w:fill="FFFFFF"/>
        <w:spacing w:after="0" w:line="240" w:lineRule="auto"/>
        <w:textAlignment w:val="baseline"/>
        <w:rPr>
          <w:rFonts w:eastAsia="Times New Roman" w:cstheme="minorHAnsi"/>
          <w:i w:val="0"/>
          <w:iCs w:val="0"/>
          <w:color w:val="444340"/>
          <w:sz w:val="24"/>
          <w:szCs w:val="24"/>
          <w:lang w:eastAsia="fr-BE"/>
        </w:rPr>
      </w:pPr>
      <w:r w:rsidRPr="001A3950">
        <w:rPr>
          <w:rFonts w:eastAsia="Times New Roman" w:cstheme="minorHAnsi"/>
          <w:i w:val="0"/>
          <w:iCs w:val="0"/>
          <w:color w:val="444340"/>
          <w:sz w:val="24"/>
          <w:szCs w:val="24"/>
          <w:lang w:eastAsia="fr-BE"/>
        </w:rPr>
        <w:t xml:space="preserve">23 </w:t>
      </w:r>
      <w:proofErr w:type="spellStart"/>
      <w:r w:rsidR="00C84812" w:rsidRPr="001A3950">
        <w:rPr>
          <w:rFonts w:eastAsia="Times New Roman" w:cstheme="minorHAnsi"/>
          <w:i w:val="0"/>
          <w:iCs w:val="0"/>
          <w:color w:val="444340"/>
          <w:sz w:val="24"/>
          <w:szCs w:val="24"/>
          <w:lang w:eastAsia="fr-BE"/>
        </w:rPr>
        <w:t>F</w:t>
      </w:r>
      <w:r w:rsidRPr="001A3950">
        <w:rPr>
          <w:rFonts w:eastAsia="Times New Roman" w:cstheme="minorHAnsi"/>
          <w:i w:val="0"/>
          <w:iCs w:val="0"/>
          <w:color w:val="444340"/>
          <w:sz w:val="24"/>
          <w:szCs w:val="24"/>
          <w:lang w:eastAsia="fr-BE"/>
        </w:rPr>
        <w:t>ebruary</w:t>
      </w:r>
      <w:proofErr w:type="spellEnd"/>
      <w:r w:rsidRPr="001A3950">
        <w:rPr>
          <w:rFonts w:eastAsia="Times New Roman" w:cstheme="minorHAnsi"/>
          <w:i w:val="0"/>
          <w:iCs w:val="0"/>
          <w:color w:val="444340"/>
          <w:sz w:val="24"/>
          <w:szCs w:val="24"/>
          <w:lang w:eastAsia="fr-BE"/>
        </w:rPr>
        <w:t xml:space="preserve"> 2020 </w:t>
      </w:r>
      <w:proofErr w:type="spellStart"/>
      <w:r w:rsidRPr="001A3950">
        <w:rPr>
          <w:rFonts w:eastAsia="Times New Roman" w:cstheme="minorHAnsi"/>
          <w:i w:val="0"/>
          <w:iCs w:val="0"/>
          <w:color w:val="444340"/>
          <w:sz w:val="24"/>
          <w:szCs w:val="24"/>
          <w:lang w:eastAsia="fr-BE"/>
        </w:rPr>
        <w:t>carnival</w:t>
      </w:r>
      <w:proofErr w:type="spellEnd"/>
      <w:r w:rsidRPr="001A3950">
        <w:rPr>
          <w:rFonts w:eastAsia="Times New Roman" w:cstheme="minorHAnsi"/>
          <w:i w:val="0"/>
          <w:iCs w:val="0"/>
          <w:color w:val="444340"/>
          <w:sz w:val="24"/>
          <w:szCs w:val="24"/>
          <w:lang w:eastAsia="fr-BE"/>
        </w:rPr>
        <w:t xml:space="preserve"> parades in </w:t>
      </w:r>
      <w:proofErr w:type="spellStart"/>
      <w:r w:rsidRPr="001A3950">
        <w:rPr>
          <w:rFonts w:eastAsia="Times New Roman" w:cstheme="minorHAnsi"/>
          <w:i w:val="0"/>
          <w:iCs w:val="0"/>
          <w:color w:val="444340"/>
          <w:sz w:val="24"/>
          <w:szCs w:val="24"/>
          <w:lang w:eastAsia="fr-BE"/>
        </w:rPr>
        <w:t>Braunschweig</w:t>
      </w:r>
      <w:proofErr w:type="spellEnd"/>
      <w:r w:rsidRPr="001A3950">
        <w:rPr>
          <w:rFonts w:eastAsia="Times New Roman" w:cstheme="minorHAnsi"/>
          <w:i w:val="0"/>
          <w:iCs w:val="0"/>
          <w:color w:val="444340"/>
          <w:sz w:val="24"/>
          <w:szCs w:val="24"/>
          <w:lang w:eastAsia="fr-BE"/>
        </w:rPr>
        <w:t xml:space="preserve"> Germany</w:t>
      </w:r>
    </w:p>
    <w:p w14:paraId="1D3AAEDC" w14:textId="172B39B6" w:rsidR="004C6596" w:rsidRPr="001A3950" w:rsidRDefault="00BA0868" w:rsidP="009E6C30">
      <w:pPr>
        <w:pStyle w:val="Paragraphedeliste"/>
        <w:numPr>
          <w:ilvl w:val="0"/>
          <w:numId w:val="24"/>
        </w:numPr>
        <w:shd w:val="clear" w:color="auto" w:fill="FFFFFF"/>
        <w:spacing w:after="0" w:line="240" w:lineRule="auto"/>
        <w:textAlignment w:val="baseline"/>
        <w:rPr>
          <w:rFonts w:eastAsia="Times New Roman" w:cstheme="minorHAnsi"/>
          <w:i w:val="0"/>
          <w:iCs w:val="0"/>
          <w:color w:val="444340"/>
          <w:sz w:val="24"/>
          <w:szCs w:val="24"/>
          <w:lang w:eastAsia="fr-BE"/>
        </w:rPr>
      </w:pPr>
      <w:r w:rsidRPr="001A3950">
        <w:rPr>
          <w:rFonts w:eastAsia="Times New Roman" w:cstheme="minorHAnsi"/>
          <w:i w:val="0"/>
          <w:iCs w:val="0"/>
          <w:color w:val="444340"/>
          <w:sz w:val="24"/>
          <w:szCs w:val="24"/>
          <w:lang w:eastAsia="fr-BE"/>
        </w:rPr>
        <w:t>23-24</w:t>
      </w:r>
      <w:r w:rsidR="00C84812" w:rsidRPr="001A3950">
        <w:rPr>
          <w:rFonts w:eastAsia="Times New Roman" w:cstheme="minorHAnsi"/>
          <w:i w:val="0"/>
          <w:iCs w:val="0"/>
          <w:color w:val="444340"/>
          <w:sz w:val="24"/>
          <w:szCs w:val="24"/>
          <w:lang w:eastAsia="fr-BE"/>
        </w:rPr>
        <w:t xml:space="preserve"> </w:t>
      </w:r>
      <w:proofErr w:type="spellStart"/>
      <w:r w:rsidR="00C84812" w:rsidRPr="001A3950">
        <w:rPr>
          <w:rFonts w:eastAsia="Times New Roman" w:cstheme="minorHAnsi"/>
          <w:i w:val="0"/>
          <w:iCs w:val="0"/>
          <w:color w:val="444340"/>
          <w:sz w:val="24"/>
          <w:szCs w:val="24"/>
          <w:lang w:eastAsia="fr-BE"/>
        </w:rPr>
        <w:t>February</w:t>
      </w:r>
      <w:proofErr w:type="spellEnd"/>
      <w:r w:rsidR="00C84812" w:rsidRPr="001A3950">
        <w:rPr>
          <w:rFonts w:eastAsia="Times New Roman" w:cstheme="minorHAnsi"/>
          <w:i w:val="0"/>
          <w:iCs w:val="0"/>
          <w:color w:val="444340"/>
          <w:sz w:val="24"/>
          <w:szCs w:val="24"/>
          <w:lang w:eastAsia="fr-BE"/>
        </w:rPr>
        <w:t xml:space="preserve"> </w:t>
      </w:r>
      <w:proofErr w:type="spellStart"/>
      <w:r w:rsidR="00C84812" w:rsidRPr="001A3950">
        <w:rPr>
          <w:rFonts w:eastAsia="Times New Roman" w:cstheme="minorHAnsi"/>
          <w:i w:val="0"/>
          <w:iCs w:val="0"/>
          <w:color w:val="444340"/>
          <w:sz w:val="24"/>
          <w:szCs w:val="24"/>
          <w:lang w:eastAsia="fr-BE"/>
        </w:rPr>
        <w:t>carnival</w:t>
      </w:r>
      <w:proofErr w:type="spellEnd"/>
      <w:r w:rsidR="00C84812" w:rsidRPr="001A3950">
        <w:rPr>
          <w:rFonts w:eastAsia="Times New Roman" w:cstheme="minorHAnsi"/>
          <w:i w:val="0"/>
          <w:iCs w:val="0"/>
          <w:color w:val="444340"/>
          <w:sz w:val="24"/>
          <w:szCs w:val="24"/>
          <w:lang w:eastAsia="fr-BE"/>
        </w:rPr>
        <w:t xml:space="preserve"> of </w:t>
      </w:r>
      <w:proofErr w:type="spellStart"/>
      <w:r w:rsidR="00C84812" w:rsidRPr="001A3950">
        <w:rPr>
          <w:rFonts w:eastAsia="Times New Roman" w:cstheme="minorHAnsi"/>
          <w:i w:val="0"/>
          <w:iCs w:val="0"/>
          <w:color w:val="444340"/>
          <w:sz w:val="24"/>
          <w:szCs w:val="24"/>
          <w:lang w:eastAsia="fr-BE"/>
        </w:rPr>
        <w:t>Rijeca</w:t>
      </w:r>
      <w:proofErr w:type="spellEnd"/>
      <w:r w:rsidR="00C84812" w:rsidRPr="001A3950">
        <w:rPr>
          <w:rFonts w:eastAsia="Times New Roman" w:cstheme="minorHAnsi"/>
          <w:i w:val="0"/>
          <w:iCs w:val="0"/>
          <w:color w:val="444340"/>
          <w:sz w:val="24"/>
          <w:szCs w:val="24"/>
          <w:lang w:eastAsia="fr-BE"/>
        </w:rPr>
        <w:t>.</w:t>
      </w:r>
    </w:p>
    <w:p w14:paraId="47DAA168" w14:textId="2796AF30" w:rsidR="00DE0B54" w:rsidRPr="001A3950" w:rsidRDefault="00DE0B54" w:rsidP="009E6C30">
      <w:pPr>
        <w:pStyle w:val="Paragraphedeliste"/>
        <w:numPr>
          <w:ilvl w:val="0"/>
          <w:numId w:val="24"/>
        </w:numPr>
        <w:shd w:val="clear" w:color="auto" w:fill="FFFFFF"/>
        <w:spacing w:after="0" w:line="240" w:lineRule="auto"/>
        <w:textAlignment w:val="baseline"/>
        <w:rPr>
          <w:rFonts w:eastAsia="Times New Roman" w:cstheme="minorHAnsi"/>
          <w:i w:val="0"/>
          <w:iCs w:val="0"/>
          <w:color w:val="444340"/>
          <w:sz w:val="24"/>
          <w:szCs w:val="24"/>
          <w:lang w:val="en-GB" w:eastAsia="fr-BE"/>
        </w:rPr>
      </w:pPr>
      <w:r w:rsidRPr="001A3950">
        <w:rPr>
          <w:rFonts w:eastAsia="Times New Roman" w:cstheme="minorHAnsi"/>
          <w:i w:val="0"/>
          <w:iCs w:val="0"/>
          <w:color w:val="444340"/>
          <w:sz w:val="24"/>
          <w:szCs w:val="24"/>
          <w:lang w:val="en-GB" w:eastAsia="fr-BE"/>
        </w:rPr>
        <w:t>25 February 2020 </w:t>
      </w:r>
      <w:proofErr w:type="spellStart"/>
      <w:r w:rsidR="00740B41">
        <w:fldChar w:fldCharType="begin"/>
      </w:r>
      <w:r w:rsidR="00740B41" w:rsidRPr="00740B41">
        <w:rPr>
          <w:lang w:val="en-GB"/>
        </w:rPr>
        <w:instrText xml:space="preserve"> HYPERLINK "https://carnivalcities.net/countries/slovenia/" </w:instrText>
      </w:r>
      <w:r w:rsidR="00740B41">
        <w:fldChar w:fldCharType="separate"/>
      </w:r>
      <w:r w:rsidRPr="001A3950">
        <w:rPr>
          <w:rFonts w:eastAsia="Times New Roman" w:cstheme="minorHAnsi"/>
          <w:b/>
          <w:bCs/>
          <w:i w:val="0"/>
          <w:iCs w:val="0"/>
          <w:color w:val="15B6B8"/>
          <w:sz w:val="24"/>
          <w:szCs w:val="24"/>
          <w:u w:val="single"/>
          <w:bdr w:val="none" w:sz="0" w:space="0" w:color="auto" w:frame="1"/>
          <w:lang w:val="en-GB" w:eastAsia="fr-BE"/>
        </w:rPr>
        <w:t>Pust</w:t>
      </w:r>
      <w:proofErr w:type="spellEnd"/>
      <w:r w:rsidRPr="001A3950">
        <w:rPr>
          <w:rFonts w:eastAsia="Times New Roman" w:cstheme="minorHAnsi"/>
          <w:b/>
          <w:bCs/>
          <w:i w:val="0"/>
          <w:iCs w:val="0"/>
          <w:color w:val="15B6B8"/>
          <w:sz w:val="24"/>
          <w:szCs w:val="24"/>
          <w:u w:val="single"/>
          <w:bdr w:val="none" w:sz="0" w:space="0" w:color="auto" w:frame="1"/>
          <w:lang w:val="en-GB" w:eastAsia="fr-BE"/>
        </w:rPr>
        <w:t xml:space="preserve"> </w:t>
      </w:r>
      <w:proofErr w:type="spellStart"/>
      <w:r w:rsidRPr="001A3950">
        <w:rPr>
          <w:rFonts w:eastAsia="Times New Roman" w:cstheme="minorHAnsi"/>
          <w:b/>
          <w:bCs/>
          <w:i w:val="0"/>
          <w:iCs w:val="0"/>
          <w:color w:val="15B6B8"/>
          <w:sz w:val="24"/>
          <w:szCs w:val="24"/>
          <w:u w:val="single"/>
          <w:bdr w:val="none" w:sz="0" w:space="0" w:color="auto" w:frame="1"/>
          <w:lang w:val="en-GB" w:eastAsia="fr-BE"/>
        </w:rPr>
        <w:t>Mozirski</w:t>
      </w:r>
      <w:proofErr w:type="spellEnd"/>
      <w:r w:rsidR="00740B41">
        <w:rPr>
          <w:rFonts w:eastAsia="Times New Roman" w:cstheme="minorHAnsi"/>
          <w:b/>
          <w:bCs/>
          <w:i w:val="0"/>
          <w:iCs w:val="0"/>
          <w:color w:val="15B6B8"/>
          <w:sz w:val="24"/>
          <w:szCs w:val="24"/>
          <w:u w:val="single"/>
          <w:bdr w:val="none" w:sz="0" w:space="0" w:color="auto" w:frame="1"/>
          <w:lang w:val="en-GB" w:eastAsia="fr-BE"/>
        </w:rPr>
        <w:fldChar w:fldCharType="end"/>
      </w:r>
      <w:r w:rsidRPr="001A3950">
        <w:rPr>
          <w:rFonts w:eastAsia="Times New Roman" w:cstheme="minorHAnsi"/>
          <w:b/>
          <w:bCs/>
          <w:i w:val="0"/>
          <w:iCs w:val="0"/>
          <w:color w:val="444340"/>
          <w:sz w:val="24"/>
          <w:szCs w:val="24"/>
          <w:bdr w:val="none" w:sz="0" w:space="0" w:color="auto" w:frame="1"/>
          <w:lang w:val="en-GB" w:eastAsia="fr-BE"/>
        </w:rPr>
        <w:t>, </w:t>
      </w:r>
      <w:proofErr w:type="spellStart"/>
      <w:r w:rsidRPr="001A3950">
        <w:rPr>
          <w:rFonts w:eastAsia="Times New Roman" w:cstheme="minorHAnsi"/>
          <w:i w:val="0"/>
          <w:iCs w:val="0"/>
          <w:color w:val="444340"/>
          <w:sz w:val="24"/>
          <w:szCs w:val="24"/>
          <w:lang w:val="en-GB" w:eastAsia="fr-BE"/>
        </w:rPr>
        <w:t>Mozirje</w:t>
      </w:r>
      <w:proofErr w:type="spellEnd"/>
      <w:r w:rsidRPr="001A3950">
        <w:rPr>
          <w:rFonts w:eastAsia="Times New Roman" w:cstheme="minorHAnsi"/>
          <w:b/>
          <w:bCs/>
          <w:i w:val="0"/>
          <w:iCs w:val="0"/>
          <w:color w:val="444340"/>
          <w:sz w:val="24"/>
          <w:szCs w:val="24"/>
          <w:bdr w:val="none" w:sz="0" w:space="0" w:color="auto" w:frame="1"/>
          <w:lang w:val="en-GB" w:eastAsia="fr-BE"/>
        </w:rPr>
        <w:t>, </w:t>
      </w:r>
      <w:r w:rsidRPr="001A3950">
        <w:rPr>
          <w:rFonts w:eastAsia="Times New Roman" w:cstheme="minorHAnsi"/>
          <w:i w:val="0"/>
          <w:iCs w:val="0"/>
          <w:color w:val="444340"/>
          <w:sz w:val="24"/>
          <w:szCs w:val="24"/>
          <w:lang w:val="en-GB" w:eastAsia="fr-BE"/>
        </w:rPr>
        <w:t>Slovenia.</w:t>
      </w:r>
    </w:p>
    <w:p w14:paraId="4B09ACB3" w14:textId="5E596B49" w:rsidR="00F41CFB" w:rsidRPr="001A3950" w:rsidRDefault="00F41CFB" w:rsidP="009E6C30">
      <w:pPr>
        <w:pStyle w:val="Paragraphedeliste"/>
        <w:numPr>
          <w:ilvl w:val="0"/>
          <w:numId w:val="24"/>
        </w:numPr>
        <w:shd w:val="clear" w:color="auto" w:fill="FFFFFF"/>
        <w:spacing w:after="0" w:line="240" w:lineRule="auto"/>
        <w:textAlignment w:val="baseline"/>
        <w:rPr>
          <w:rFonts w:eastAsia="Times New Roman" w:cstheme="minorHAnsi"/>
          <w:i w:val="0"/>
          <w:iCs w:val="0"/>
          <w:color w:val="444340"/>
          <w:sz w:val="24"/>
          <w:szCs w:val="24"/>
          <w:lang w:val="en-GB" w:eastAsia="fr-BE"/>
        </w:rPr>
      </w:pPr>
      <w:r w:rsidRPr="001A3950">
        <w:rPr>
          <w:rFonts w:eastAsia="Times New Roman" w:cstheme="minorHAnsi"/>
          <w:i w:val="0"/>
          <w:iCs w:val="0"/>
          <w:color w:val="444340"/>
          <w:sz w:val="24"/>
          <w:szCs w:val="24"/>
          <w:lang w:val="en-GB" w:eastAsia="fr-BE"/>
        </w:rPr>
        <w:t xml:space="preserve">25 February carnival of </w:t>
      </w:r>
      <w:proofErr w:type="spellStart"/>
      <w:r w:rsidRPr="001A3950">
        <w:rPr>
          <w:rFonts w:eastAsia="Times New Roman" w:cstheme="minorHAnsi"/>
          <w:i w:val="0"/>
          <w:iCs w:val="0"/>
          <w:color w:val="444340"/>
          <w:sz w:val="24"/>
          <w:szCs w:val="24"/>
          <w:lang w:val="en-GB" w:eastAsia="fr-BE"/>
        </w:rPr>
        <w:t>Vilvoorde</w:t>
      </w:r>
      <w:proofErr w:type="spellEnd"/>
      <w:r w:rsidRPr="001A3950">
        <w:rPr>
          <w:rFonts w:eastAsia="Times New Roman" w:cstheme="minorHAnsi"/>
          <w:i w:val="0"/>
          <w:iCs w:val="0"/>
          <w:color w:val="444340"/>
          <w:sz w:val="24"/>
          <w:szCs w:val="24"/>
          <w:lang w:val="en-GB" w:eastAsia="fr-BE"/>
        </w:rPr>
        <w:t>.</w:t>
      </w:r>
    </w:p>
    <w:p w14:paraId="296EDEE9" w14:textId="25B17C54" w:rsidR="00DE0B54" w:rsidRPr="001A3950" w:rsidRDefault="00DE0B54" w:rsidP="009E6C30">
      <w:pPr>
        <w:pStyle w:val="Paragraphedeliste"/>
        <w:numPr>
          <w:ilvl w:val="0"/>
          <w:numId w:val="24"/>
        </w:numPr>
        <w:shd w:val="clear" w:color="auto" w:fill="FFFFFF"/>
        <w:spacing w:after="0" w:line="240" w:lineRule="auto"/>
        <w:textAlignment w:val="baseline"/>
        <w:rPr>
          <w:rFonts w:eastAsia="Times New Roman" w:cstheme="minorHAnsi"/>
          <w:i w:val="0"/>
          <w:iCs w:val="0"/>
          <w:color w:val="444340"/>
          <w:sz w:val="24"/>
          <w:szCs w:val="24"/>
          <w:lang w:val="en-GB" w:eastAsia="fr-BE"/>
        </w:rPr>
      </w:pPr>
      <w:r w:rsidRPr="001A3950">
        <w:rPr>
          <w:rFonts w:eastAsia="Times New Roman" w:cstheme="minorHAnsi"/>
          <w:i w:val="0"/>
          <w:iCs w:val="0"/>
          <w:color w:val="444340"/>
          <w:sz w:val="24"/>
          <w:szCs w:val="24"/>
          <w:lang w:val="en-GB" w:eastAsia="fr-BE"/>
        </w:rPr>
        <w:t>29 February 2020 </w:t>
      </w:r>
      <w:hyperlink r:id="rId33" w:history="1">
        <w:r w:rsidRPr="001A3950">
          <w:rPr>
            <w:rFonts w:eastAsia="Times New Roman" w:cstheme="minorHAnsi"/>
            <w:b/>
            <w:bCs/>
            <w:i w:val="0"/>
            <w:iCs w:val="0"/>
            <w:color w:val="15B6B8"/>
            <w:sz w:val="24"/>
            <w:szCs w:val="24"/>
            <w:u w:val="single"/>
            <w:bdr w:val="none" w:sz="0" w:space="0" w:color="auto" w:frame="1"/>
            <w:lang w:val="en-GB" w:eastAsia="fr-BE"/>
          </w:rPr>
          <w:t>FAŠJENK DOBOVA</w:t>
        </w:r>
      </w:hyperlink>
      <w:r w:rsidRPr="001A3950">
        <w:rPr>
          <w:rFonts w:eastAsia="Times New Roman" w:cstheme="minorHAnsi"/>
          <w:b/>
          <w:bCs/>
          <w:i w:val="0"/>
          <w:iCs w:val="0"/>
          <w:color w:val="444340"/>
          <w:sz w:val="24"/>
          <w:szCs w:val="24"/>
          <w:bdr w:val="none" w:sz="0" w:space="0" w:color="auto" w:frame="1"/>
          <w:lang w:val="en-GB" w:eastAsia="fr-BE"/>
        </w:rPr>
        <w:t>, </w:t>
      </w:r>
      <w:proofErr w:type="spellStart"/>
      <w:r w:rsidRPr="001A3950">
        <w:rPr>
          <w:rFonts w:eastAsia="Times New Roman" w:cstheme="minorHAnsi"/>
          <w:i w:val="0"/>
          <w:iCs w:val="0"/>
          <w:color w:val="444340"/>
          <w:sz w:val="24"/>
          <w:szCs w:val="24"/>
          <w:lang w:val="en-GB" w:eastAsia="fr-BE"/>
        </w:rPr>
        <w:t>Dobova</w:t>
      </w:r>
      <w:proofErr w:type="spellEnd"/>
      <w:r w:rsidRPr="001A3950">
        <w:rPr>
          <w:rFonts w:eastAsia="Times New Roman" w:cstheme="minorHAnsi"/>
          <w:i w:val="0"/>
          <w:iCs w:val="0"/>
          <w:color w:val="444340"/>
          <w:sz w:val="24"/>
          <w:szCs w:val="24"/>
          <w:lang w:val="en-GB" w:eastAsia="fr-BE"/>
        </w:rPr>
        <w:t>, Slovenia</w:t>
      </w:r>
    </w:p>
    <w:p w14:paraId="1D6A591A" w14:textId="38EB43F7" w:rsidR="00DE0B54" w:rsidRPr="001A3950" w:rsidRDefault="00DE0B54" w:rsidP="009E6C30">
      <w:pPr>
        <w:pStyle w:val="Paragraphedeliste"/>
        <w:numPr>
          <w:ilvl w:val="0"/>
          <w:numId w:val="24"/>
        </w:numPr>
        <w:shd w:val="clear" w:color="auto" w:fill="FFFFFF"/>
        <w:spacing w:after="0" w:line="240" w:lineRule="auto"/>
        <w:textAlignment w:val="baseline"/>
        <w:rPr>
          <w:rFonts w:eastAsia="Times New Roman" w:cstheme="minorHAnsi"/>
          <w:i w:val="0"/>
          <w:iCs w:val="0"/>
          <w:color w:val="444340"/>
          <w:sz w:val="24"/>
          <w:szCs w:val="24"/>
          <w:lang w:val="en-GB" w:eastAsia="fr-BE"/>
        </w:rPr>
      </w:pPr>
      <w:r w:rsidRPr="001A3950">
        <w:rPr>
          <w:rFonts w:eastAsia="Times New Roman" w:cstheme="minorHAnsi"/>
          <w:i w:val="0"/>
          <w:iCs w:val="0"/>
          <w:color w:val="444340"/>
          <w:sz w:val="24"/>
          <w:szCs w:val="24"/>
          <w:lang w:val="en-GB" w:eastAsia="fr-BE"/>
        </w:rPr>
        <w:t>29 February         </w:t>
      </w:r>
      <w:proofErr w:type="spellStart"/>
      <w:r w:rsidR="00740B41">
        <w:fldChar w:fldCharType="begin"/>
      </w:r>
      <w:r w:rsidR="00740B41" w:rsidRPr="00740B41">
        <w:rPr>
          <w:lang w:val="en-GB"/>
        </w:rPr>
        <w:instrText xml:space="preserve"> HYPERLINK "https://carnivalcities.net/countries/macedonia/strumica-macedonia/" </w:instrText>
      </w:r>
      <w:r w:rsidR="00740B41">
        <w:fldChar w:fldCharType="separate"/>
      </w:r>
      <w:r w:rsidRPr="001A3950">
        <w:rPr>
          <w:rFonts w:eastAsia="Times New Roman" w:cstheme="minorHAnsi"/>
          <w:i w:val="0"/>
          <w:iCs w:val="0"/>
          <w:color w:val="15B6B8"/>
          <w:sz w:val="24"/>
          <w:szCs w:val="24"/>
          <w:u w:val="single"/>
          <w:bdr w:val="none" w:sz="0" w:space="0" w:color="auto" w:frame="1"/>
          <w:lang w:val="en-GB" w:eastAsia="fr-BE"/>
        </w:rPr>
        <w:t>Strumica</w:t>
      </w:r>
      <w:proofErr w:type="spellEnd"/>
      <w:r w:rsidRPr="001A3950">
        <w:rPr>
          <w:rFonts w:eastAsia="Times New Roman" w:cstheme="minorHAnsi"/>
          <w:i w:val="0"/>
          <w:iCs w:val="0"/>
          <w:color w:val="15B6B8"/>
          <w:sz w:val="24"/>
          <w:szCs w:val="24"/>
          <w:u w:val="single"/>
          <w:bdr w:val="none" w:sz="0" w:space="0" w:color="auto" w:frame="1"/>
          <w:lang w:val="en-GB" w:eastAsia="fr-BE"/>
        </w:rPr>
        <w:t xml:space="preserve"> Carnival</w:t>
      </w:r>
      <w:r w:rsidR="00740B41">
        <w:rPr>
          <w:rFonts w:eastAsia="Times New Roman" w:cstheme="minorHAnsi"/>
          <w:i w:val="0"/>
          <w:iCs w:val="0"/>
          <w:color w:val="15B6B8"/>
          <w:sz w:val="24"/>
          <w:szCs w:val="24"/>
          <w:u w:val="single"/>
          <w:bdr w:val="none" w:sz="0" w:space="0" w:color="auto" w:frame="1"/>
          <w:lang w:val="en-GB" w:eastAsia="fr-BE"/>
        </w:rPr>
        <w:fldChar w:fldCharType="end"/>
      </w:r>
      <w:r w:rsidRPr="001A3950">
        <w:rPr>
          <w:rFonts w:eastAsia="Times New Roman" w:cstheme="minorHAnsi"/>
          <w:i w:val="0"/>
          <w:iCs w:val="0"/>
          <w:color w:val="444340"/>
          <w:sz w:val="24"/>
          <w:szCs w:val="24"/>
          <w:lang w:val="en-GB" w:eastAsia="fr-BE"/>
        </w:rPr>
        <w:t> (2020)</w:t>
      </w:r>
      <w:r w:rsidR="00833CA5" w:rsidRPr="001A3950">
        <w:rPr>
          <w:rFonts w:eastAsia="Times New Roman" w:cstheme="minorHAnsi"/>
          <w:i w:val="0"/>
          <w:iCs w:val="0"/>
          <w:color w:val="444340"/>
          <w:sz w:val="24"/>
          <w:szCs w:val="24"/>
          <w:lang w:val="en-GB" w:eastAsia="fr-BE"/>
        </w:rPr>
        <w:t xml:space="preserve"> </w:t>
      </w:r>
      <w:r w:rsidR="00E50572" w:rsidRPr="001A3950">
        <w:rPr>
          <w:rFonts w:eastAsia="Times New Roman" w:cstheme="minorHAnsi"/>
          <w:i w:val="0"/>
          <w:iCs w:val="0"/>
          <w:color w:val="444340"/>
          <w:sz w:val="24"/>
          <w:szCs w:val="24"/>
          <w:lang w:val="en-GB" w:eastAsia="fr-BE"/>
        </w:rPr>
        <w:t>(Nor</w:t>
      </w:r>
      <w:r w:rsidR="00AC3987" w:rsidRPr="001A3950">
        <w:rPr>
          <w:rFonts w:eastAsia="Times New Roman" w:cstheme="minorHAnsi"/>
          <w:i w:val="0"/>
          <w:iCs w:val="0"/>
          <w:color w:val="444340"/>
          <w:sz w:val="24"/>
          <w:szCs w:val="24"/>
          <w:lang w:val="en-GB" w:eastAsia="fr-BE"/>
        </w:rPr>
        <w:t xml:space="preserve">d </w:t>
      </w:r>
      <w:proofErr w:type="spellStart"/>
      <w:r w:rsidR="00AC3987" w:rsidRPr="001A3950">
        <w:rPr>
          <w:rFonts w:eastAsia="Times New Roman" w:cstheme="minorHAnsi"/>
          <w:i w:val="0"/>
          <w:iCs w:val="0"/>
          <w:color w:val="444340"/>
          <w:sz w:val="24"/>
          <w:szCs w:val="24"/>
          <w:lang w:val="en-GB" w:eastAsia="fr-BE"/>
        </w:rPr>
        <w:t>Mcedonia</w:t>
      </w:r>
      <w:proofErr w:type="spellEnd"/>
      <w:r w:rsidR="00AC3987" w:rsidRPr="001A3950">
        <w:rPr>
          <w:rFonts w:eastAsia="Times New Roman" w:cstheme="minorHAnsi"/>
          <w:i w:val="0"/>
          <w:iCs w:val="0"/>
          <w:color w:val="444340"/>
          <w:sz w:val="24"/>
          <w:szCs w:val="24"/>
          <w:lang w:val="en-GB" w:eastAsia="fr-BE"/>
        </w:rPr>
        <w:t>)</w:t>
      </w:r>
    </w:p>
    <w:p w14:paraId="13E906BA" w14:textId="349B3DDD" w:rsidR="00DE0B54" w:rsidRPr="001A3950" w:rsidRDefault="00DA2E5E" w:rsidP="009E6C30">
      <w:pPr>
        <w:pStyle w:val="Paragraphedeliste"/>
        <w:numPr>
          <w:ilvl w:val="0"/>
          <w:numId w:val="24"/>
        </w:numPr>
        <w:shd w:val="clear" w:color="auto" w:fill="FFFFFF"/>
        <w:spacing w:after="0" w:line="240" w:lineRule="auto"/>
        <w:textAlignment w:val="baseline"/>
        <w:rPr>
          <w:rFonts w:eastAsia="Times New Roman" w:cstheme="minorHAnsi"/>
          <w:i w:val="0"/>
          <w:iCs w:val="0"/>
          <w:color w:val="444340"/>
          <w:sz w:val="24"/>
          <w:szCs w:val="24"/>
          <w:lang w:eastAsia="fr-BE"/>
        </w:rPr>
      </w:pPr>
      <w:r w:rsidRPr="001A3950">
        <w:rPr>
          <w:rFonts w:cstheme="minorHAnsi"/>
          <w:noProof/>
          <w:sz w:val="24"/>
          <w:szCs w:val="24"/>
        </w:rPr>
        <w:drawing>
          <wp:anchor distT="0" distB="0" distL="114300" distR="114300" simplePos="0" relativeHeight="251701248" behindDoc="0" locked="0" layoutInCell="1" allowOverlap="1" wp14:anchorId="283E6C9D" wp14:editId="42A106AD">
            <wp:simplePos x="0" y="0"/>
            <wp:positionH relativeFrom="margin">
              <wp:align>right</wp:align>
            </wp:positionH>
            <wp:positionV relativeFrom="paragraph">
              <wp:posOffset>4808</wp:posOffset>
            </wp:positionV>
            <wp:extent cx="2906395" cy="2212340"/>
            <wp:effectExtent l="0" t="0" r="8255"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06395" cy="2212340"/>
                    </a:xfrm>
                    <a:prstGeom prst="rect">
                      <a:avLst/>
                    </a:prstGeom>
                  </pic:spPr>
                </pic:pic>
              </a:graphicData>
            </a:graphic>
            <wp14:sizeRelH relativeFrom="page">
              <wp14:pctWidth>0</wp14:pctWidth>
            </wp14:sizeRelH>
            <wp14:sizeRelV relativeFrom="page">
              <wp14:pctHeight>0</wp14:pctHeight>
            </wp14:sizeRelV>
          </wp:anchor>
        </w:drawing>
      </w:r>
      <w:r w:rsidR="00DE0B54" w:rsidRPr="001A3950">
        <w:rPr>
          <w:rFonts w:eastAsia="Times New Roman" w:cstheme="minorHAnsi"/>
          <w:i w:val="0"/>
          <w:iCs w:val="0"/>
          <w:color w:val="444340"/>
          <w:sz w:val="24"/>
          <w:szCs w:val="24"/>
          <w:lang w:eastAsia="fr-BE"/>
        </w:rPr>
        <w:t>7 mars 2020 </w:t>
      </w:r>
      <w:hyperlink r:id="rId35" w:history="1">
        <w:r w:rsidR="00DE0B54" w:rsidRPr="001A3950">
          <w:rPr>
            <w:rFonts w:eastAsia="Times New Roman" w:cstheme="minorHAnsi"/>
            <w:i w:val="0"/>
            <w:iCs w:val="0"/>
            <w:color w:val="15B6B8"/>
            <w:sz w:val="24"/>
            <w:szCs w:val="24"/>
            <w:u w:val="single"/>
            <w:bdr w:val="none" w:sz="0" w:space="0" w:color="auto" w:frame="1"/>
            <w:lang w:eastAsia="fr-BE"/>
          </w:rPr>
          <w:t>Leuven </w:t>
        </w:r>
      </w:hyperlink>
      <w:r w:rsidR="00DE0B54" w:rsidRPr="001A3950">
        <w:rPr>
          <w:rFonts w:eastAsia="Times New Roman" w:cstheme="minorHAnsi"/>
          <w:i w:val="0"/>
          <w:iCs w:val="0"/>
          <w:color w:val="444340"/>
          <w:sz w:val="24"/>
          <w:szCs w:val="24"/>
          <w:lang w:eastAsia="fr-BE"/>
        </w:rPr>
        <w:t>(</w:t>
      </w:r>
      <w:proofErr w:type="spellStart"/>
      <w:r w:rsidR="00DE0B54" w:rsidRPr="001A3950">
        <w:rPr>
          <w:rFonts w:eastAsia="Times New Roman" w:cstheme="minorHAnsi"/>
          <w:i w:val="0"/>
          <w:iCs w:val="0"/>
          <w:color w:val="444340"/>
          <w:sz w:val="24"/>
          <w:szCs w:val="24"/>
          <w:lang w:eastAsia="fr-BE"/>
        </w:rPr>
        <w:t>Belgium</w:t>
      </w:r>
      <w:proofErr w:type="spellEnd"/>
      <w:r w:rsidR="00DE0B54" w:rsidRPr="001A3950">
        <w:rPr>
          <w:rFonts w:eastAsia="Times New Roman" w:cstheme="minorHAnsi"/>
          <w:i w:val="0"/>
          <w:iCs w:val="0"/>
          <w:color w:val="444340"/>
          <w:sz w:val="24"/>
          <w:szCs w:val="24"/>
          <w:lang w:eastAsia="fr-BE"/>
        </w:rPr>
        <w:t>)</w:t>
      </w:r>
    </w:p>
    <w:p w14:paraId="6DB3BD99" w14:textId="11F54687" w:rsidR="00DE0B54" w:rsidRPr="001A3950" w:rsidRDefault="00DE0B54" w:rsidP="009E6C30">
      <w:pPr>
        <w:pStyle w:val="Paragraphedeliste"/>
        <w:numPr>
          <w:ilvl w:val="0"/>
          <w:numId w:val="24"/>
        </w:numPr>
        <w:shd w:val="clear" w:color="auto" w:fill="FFFFFF"/>
        <w:spacing w:after="0" w:line="240" w:lineRule="auto"/>
        <w:textAlignment w:val="baseline"/>
        <w:rPr>
          <w:rFonts w:eastAsia="Times New Roman" w:cstheme="minorHAnsi"/>
          <w:i w:val="0"/>
          <w:iCs w:val="0"/>
          <w:color w:val="444340"/>
          <w:sz w:val="24"/>
          <w:szCs w:val="24"/>
          <w:lang w:eastAsia="fr-BE"/>
        </w:rPr>
      </w:pPr>
      <w:r w:rsidRPr="001A3950">
        <w:rPr>
          <w:rFonts w:eastAsia="Times New Roman" w:cstheme="minorHAnsi"/>
          <w:i w:val="0"/>
          <w:iCs w:val="0"/>
          <w:color w:val="444340"/>
          <w:sz w:val="24"/>
          <w:szCs w:val="24"/>
          <w:lang w:eastAsia="fr-BE"/>
        </w:rPr>
        <w:t>12-15 mars 2020 </w:t>
      </w:r>
      <w:hyperlink r:id="rId36" w:history="1">
        <w:r w:rsidRPr="001A3950">
          <w:rPr>
            <w:rFonts w:eastAsia="Times New Roman" w:cstheme="minorHAnsi"/>
            <w:i w:val="0"/>
            <w:iCs w:val="0"/>
            <w:color w:val="15B6B8"/>
            <w:sz w:val="24"/>
            <w:szCs w:val="24"/>
            <w:u w:val="single"/>
            <w:bdr w:val="none" w:sz="0" w:space="0" w:color="auto" w:frame="1"/>
            <w:lang w:eastAsia="fr-BE"/>
          </w:rPr>
          <w:t>Arlon. </w:t>
        </w:r>
      </w:hyperlink>
      <w:r w:rsidRPr="001A3950">
        <w:rPr>
          <w:rFonts w:eastAsia="Times New Roman" w:cstheme="minorHAnsi"/>
          <w:i w:val="0"/>
          <w:iCs w:val="0"/>
          <w:color w:val="444340"/>
          <w:sz w:val="24"/>
          <w:szCs w:val="24"/>
          <w:lang w:eastAsia="fr-BE"/>
        </w:rPr>
        <w:t>(</w:t>
      </w:r>
      <w:proofErr w:type="spellStart"/>
      <w:r w:rsidRPr="001A3950">
        <w:rPr>
          <w:rFonts w:eastAsia="Times New Roman" w:cstheme="minorHAnsi"/>
          <w:i w:val="0"/>
          <w:iCs w:val="0"/>
          <w:color w:val="444340"/>
          <w:sz w:val="24"/>
          <w:szCs w:val="24"/>
          <w:lang w:eastAsia="fr-BE"/>
        </w:rPr>
        <w:t>Belgium</w:t>
      </w:r>
      <w:proofErr w:type="spellEnd"/>
      <w:r w:rsidRPr="001A3950">
        <w:rPr>
          <w:rFonts w:eastAsia="Times New Roman" w:cstheme="minorHAnsi"/>
          <w:i w:val="0"/>
          <w:iCs w:val="0"/>
          <w:color w:val="444340"/>
          <w:sz w:val="24"/>
          <w:szCs w:val="24"/>
          <w:lang w:eastAsia="fr-BE"/>
        </w:rPr>
        <w:t>)</w:t>
      </w:r>
    </w:p>
    <w:p w14:paraId="237D80FB" w14:textId="6A5E787F" w:rsidR="00DE0B54" w:rsidRPr="001A3950" w:rsidRDefault="00DE0B54" w:rsidP="009E6C30">
      <w:pPr>
        <w:pStyle w:val="Paragraphedeliste"/>
        <w:numPr>
          <w:ilvl w:val="0"/>
          <w:numId w:val="24"/>
        </w:numPr>
        <w:shd w:val="clear" w:color="auto" w:fill="FFFFFF"/>
        <w:spacing w:after="0" w:line="240" w:lineRule="auto"/>
        <w:textAlignment w:val="baseline"/>
        <w:rPr>
          <w:rFonts w:eastAsia="Times New Roman" w:cstheme="minorHAnsi"/>
          <w:i w:val="0"/>
          <w:iCs w:val="0"/>
          <w:color w:val="444340"/>
          <w:sz w:val="24"/>
          <w:szCs w:val="24"/>
          <w:lang w:eastAsia="fr-BE"/>
        </w:rPr>
      </w:pPr>
      <w:r w:rsidRPr="001A3950">
        <w:rPr>
          <w:rFonts w:eastAsia="Times New Roman" w:cstheme="minorHAnsi"/>
          <w:i w:val="0"/>
          <w:iCs w:val="0"/>
          <w:color w:val="444340"/>
          <w:sz w:val="24"/>
          <w:szCs w:val="24"/>
          <w:lang w:eastAsia="fr-BE"/>
        </w:rPr>
        <w:t>21-22 mars 2020 </w:t>
      </w:r>
      <w:hyperlink r:id="rId37" w:history="1">
        <w:r w:rsidRPr="001A3950">
          <w:rPr>
            <w:rFonts w:eastAsia="Times New Roman" w:cstheme="minorHAnsi"/>
            <w:i w:val="0"/>
            <w:iCs w:val="0"/>
            <w:color w:val="15B6B8"/>
            <w:sz w:val="24"/>
            <w:szCs w:val="24"/>
            <w:u w:val="single"/>
            <w:bdr w:val="none" w:sz="0" w:space="0" w:color="auto" w:frame="1"/>
            <w:lang w:eastAsia="fr-BE"/>
          </w:rPr>
          <w:t>La Roche en Ardenne</w:t>
        </w:r>
      </w:hyperlink>
      <w:r w:rsidRPr="001A3950">
        <w:rPr>
          <w:rFonts w:eastAsia="Times New Roman" w:cstheme="minorHAnsi"/>
          <w:i w:val="0"/>
          <w:iCs w:val="0"/>
          <w:color w:val="444340"/>
          <w:sz w:val="24"/>
          <w:szCs w:val="24"/>
          <w:lang w:eastAsia="fr-BE"/>
        </w:rPr>
        <w:t>. (</w:t>
      </w:r>
      <w:proofErr w:type="spellStart"/>
      <w:r w:rsidRPr="001A3950">
        <w:rPr>
          <w:rFonts w:eastAsia="Times New Roman" w:cstheme="minorHAnsi"/>
          <w:i w:val="0"/>
          <w:iCs w:val="0"/>
          <w:color w:val="444340"/>
          <w:sz w:val="24"/>
          <w:szCs w:val="24"/>
          <w:lang w:eastAsia="fr-BE"/>
        </w:rPr>
        <w:t>Belgium</w:t>
      </w:r>
      <w:proofErr w:type="spellEnd"/>
      <w:r w:rsidRPr="001A3950">
        <w:rPr>
          <w:rFonts w:eastAsia="Times New Roman" w:cstheme="minorHAnsi"/>
          <w:i w:val="0"/>
          <w:iCs w:val="0"/>
          <w:color w:val="444340"/>
          <w:sz w:val="24"/>
          <w:szCs w:val="24"/>
          <w:lang w:eastAsia="fr-BE"/>
        </w:rPr>
        <w:t>)</w:t>
      </w:r>
    </w:p>
    <w:p w14:paraId="20C9F454" w14:textId="6B834D35" w:rsidR="00DE0B54" w:rsidRPr="001A3950" w:rsidRDefault="00DE0B54" w:rsidP="009E6C30">
      <w:pPr>
        <w:pStyle w:val="Paragraphedeliste"/>
        <w:numPr>
          <w:ilvl w:val="0"/>
          <w:numId w:val="24"/>
        </w:numPr>
        <w:shd w:val="clear" w:color="auto" w:fill="FFFFFF"/>
        <w:spacing w:after="0" w:line="240" w:lineRule="auto"/>
        <w:textAlignment w:val="baseline"/>
        <w:rPr>
          <w:rFonts w:eastAsia="Times New Roman" w:cstheme="minorHAnsi"/>
          <w:i w:val="0"/>
          <w:iCs w:val="0"/>
          <w:color w:val="444340"/>
          <w:sz w:val="24"/>
          <w:szCs w:val="24"/>
          <w:lang w:eastAsia="fr-BE"/>
        </w:rPr>
      </w:pPr>
      <w:r w:rsidRPr="001A3950">
        <w:rPr>
          <w:rFonts w:eastAsia="Times New Roman" w:cstheme="minorHAnsi"/>
          <w:i w:val="0"/>
          <w:iCs w:val="0"/>
          <w:color w:val="444340"/>
          <w:sz w:val="24"/>
          <w:szCs w:val="24"/>
          <w:lang w:eastAsia="fr-BE"/>
        </w:rPr>
        <w:t>22 mars 2020  </w:t>
      </w:r>
      <w:hyperlink r:id="rId38" w:history="1">
        <w:r w:rsidRPr="001A3950">
          <w:rPr>
            <w:rFonts w:eastAsia="Times New Roman" w:cstheme="minorHAnsi"/>
            <w:i w:val="0"/>
            <w:iCs w:val="0"/>
            <w:color w:val="15B6B8"/>
            <w:sz w:val="24"/>
            <w:szCs w:val="24"/>
            <w:u w:val="single"/>
            <w:bdr w:val="none" w:sz="0" w:space="0" w:color="auto" w:frame="1"/>
            <w:lang w:eastAsia="fr-BE"/>
          </w:rPr>
          <w:t>Pétange (Luxembourg).</w:t>
        </w:r>
      </w:hyperlink>
    </w:p>
    <w:p w14:paraId="7EAEF781" w14:textId="41AE2FCA" w:rsidR="00DE0B54" w:rsidRPr="001A3950" w:rsidRDefault="00DE0B54" w:rsidP="009E6C30">
      <w:pPr>
        <w:pStyle w:val="Paragraphedeliste"/>
        <w:numPr>
          <w:ilvl w:val="0"/>
          <w:numId w:val="24"/>
        </w:numPr>
        <w:shd w:val="clear" w:color="auto" w:fill="FFFFFF"/>
        <w:spacing w:after="0" w:line="240" w:lineRule="auto"/>
        <w:textAlignment w:val="baseline"/>
        <w:rPr>
          <w:rFonts w:eastAsia="Times New Roman" w:cstheme="minorHAnsi"/>
          <w:i w:val="0"/>
          <w:iCs w:val="0"/>
          <w:color w:val="444340"/>
          <w:sz w:val="24"/>
          <w:szCs w:val="24"/>
          <w:lang w:eastAsia="fr-BE"/>
        </w:rPr>
      </w:pPr>
      <w:r w:rsidRPr="001A3950">
        <w:rPr>
          <w:rFonts w:eastAsia="Times New Roman" w:cstheme="minorHAnsi"/>
          <w:i w:val="0"/>
          <w:iCs w:val="0"/>
          <w:color w:val="444340"/>
          <w:sz w:val="24"/>
          <w:szCs w:val="24"/>
          <w:lang w:eastAsia="fr-BE"/>
        </w:rPr>
        <w:t>29 mars 2020 </w:t>
      </w:r>
      <w:hyperlink r:id="rId39" w:history="1">
        <w:r w:rsidRPr="001A3950">
          <w:rPr>
            <w:rFonts w:eastAsia="Times New Roman" w:cstheme="minorHAnsi"/>
            <w:i w:val="0"/>
            <w:iCs w:val="0"/>
            <w:color w:val="15B6B8"/>
            <w:sz w:val="24"/>
            <w:szCs w:val="24"/>
            <w:u w:val="single"/>
            <w:bdr w:val="none" w:sz="0" w:space="0" w:color="auto" w:frame="1"/>
            <w:lang w:eastAsia="fr-BE"/>
          </w:rPr>
          <w:t>Diest</w:t>
        </w:r>
      </w:hyperlink>
      <w:r w:rsidRPr="001A3950">
        <w:rPr>
          <w:rFonts w:eastAsia="Times New Roman" w:cstheme="minorHAnsi"/>
          <w:i w:val="0"/>
          <w:iCs w:val="0"/>
          <w:color w:val="444340"/>
          <w:sz w:val="24"/>
          <w:szCs w:val="24"/>
          <w:lang w:eastAsia="fr-BE"/>
        </w:rPr>
        <w:t> (</w:t>
      </w:r>
      <w:proofErr w:type="spellStart"/>
      <w:r w:rsidRPr="001A3950">
        <w:rPr>
          <w:rFonts w:eastAsia="Times New Roman" w:cstheme="minorHAnsi"/>
          <w:i w:val="0"/>
          <w:iCs w:val="0"/>
          <w:color w:val="444340"/>
          <w:sz w:val="24"/>
          <w:szCs w:val="24"/>
          <w:lang w:eastAsia="fr-BE"/>
        </w:rPr>
        <w:t>Belgium</w:t>
      </w:r>
      <w:proofErr w:type="spellEnd"/>
      <w:r w:rsidRPr="001A3950">
        <w:rPr>
          <w:rFonts w:eastAsia="Times New Roman" w:cstheme="minorHAnsi"/>
          <w:i w:val="0"/>
          <w:iCs w:val="0"/>
          <w:color w:val="444340"/>
          <w:sz w:val="24"/>
          <w:szCs w:val="24"/>
          <w:lang w:eastAsia="fr-BE"/>
        </w:rPr>
        <w:t>).</w:t>
      </w:r>
    </w:p>
    <w:p w14:paraId="13528C38" w14:textId="4D66F5D9" w:rsidR="0009279A" w:rsidRPr="001A3950" w:rsidRDefault="00DE0B54" w:rsidP="003369F5">
      <w:pPr>
        <w:pStyle w:val="Paragraphedeliste"/>
        <w:numPr>
          <w:ilvl w:val="0"/>
          <w:numId w:val="24"/>
        </w:numPr>
        <w:shd w:val="clear" w:color="auto" w:fill="FFFFFF"/>
        <w:spacing w:after="0" w:line="240" w:lineRule="auto"/>
        <w:textAlignment w:val="baseline"/>
        <w:rPr>
          <w:rFonts w:eastAsia="Times New Roman" w:cstheme="minorHAnsi"/>
          <w:i w:val="0"/>
          <w:iCs w:val="0"/>
          <w:color w:val="444340"/>
          <w:sz w:val="24"/>
          <w:szCs w:val="24"/>
          <w:lang w:eastAsia="fr-BE"/>
        </w:rPr>
      </w:pPr>
      <w:r w:rsidRPr="001A3950">
        <w:rPr>
          <w:rFonts w:eastAsia="Times New Roman" w:cstheme="minorHAnsi"/>
          <w:i w:val="0"/>
          <w:iCs w:val="0"/>
          <w:color w:val="444340"/>
          <w:sz w:val="24"/>
          <w:szCs w:val="24"/>
          <w:lang w:eastAsia="fr-BE"/>
        </w:rPr>
        <w:t xml:space="preserve">12 April 2020 </w:t>
      </w:r>
      <w:proofErr w:type="spellStart"/>
      <w:r w:rsidRPr="001A3950">
        <w:rPr>
          <w:rFonts w:eastAsia="Times New Roman" w:cstheme="minorHAnsi"/>
          <w:i w:val="0"/>
          <w:iCs w:val="0"/>
          <w:color w:val="444340"/>
          <w:sz w:val="24"/>
          <w:szCs w:val="24"/>
          <w:lang w:eastAsia="fr-BE"/>
        </w:rPr>
        <w:t>Racovica</w:t>
      </w:r>
      <w:proofErr w:type="spellEnd"/>
      <w:r w:rsidRPr="001A3950">
        <w:rPr>
          <w:rFonts w:eastAsia="Times New Roman" w:cstheme="minorHAnsi"/>
          <w:i w:val="0"/>
          <w:iCs w:val="0"/>
          <w:color w:val="444340"/>
          <w:sz w:val="24"/>
          <w:szCs w:val="24"/>
          <w:lang w:eastAsia="fr-BE"/>
        </w:rPr>
        <w:t xml:space="preserve"> Carnival.</w:t>
      </w:r>
      <w:r w:rsidR="00364B07" w:rsidRPr="001A3950">
        <w:rPr>
          <w:rFonts w:eastAsia="Times New Roman" w:cstheme="minorHAnsi"/>
          <w:i w:val="0"/>
          <w:iCs w:val="0"/>
          <w:color w:val="444340"/>
          <w:sz w:val="24"/>
          <w:szCs w:val="24"/>
          <w:lang w:eastAsia="fr-BE"/>
        </w:rPr>
        <w:t xml:space="preserve"> </w:t>
      </w:r>
      <w:r w:rsidR="000A5AAA" w:rsidRPr="001A3950">
        <w:rPr>
          <w:rFonts w:eastAsia="Times New Roman" w:cstheme="minorHAnsi"/>
          <w:i w:val="0"/>
          <w:iCs w:val="0"/>
          <w:color w:val="444340"/>
          <w:sz w:val="24"/>
          <w:szCs w:val="24"/>
          <w:lang w:eastAsia="fr-BE"/>
        </w:rPr>
        <w:t>(</w:t>
      </w:r>
      <w:r w:rsidR="00364B07" w:rsidRPr="001A3950">
        <w:rPr>
          <w:rFonts w:eastAsia="Times New Roman" w:cstheme="minorHAnsi"/>
          <w:i w:val="0"/>
          <w:iCs w:val="0"/>
          <w:color w:val="444340"/>
          <w:sz w:val="24"/>
          <w:szCs w:val="24"/>
          <w:lang w:eastAsia="fr-BE"/>
        </w:rPr>
        <w:t>Serbia)</w:t>
      </w:r>
    </w:p>
    <w:p w14:paraId="2E52777E" w14:textId="285C02AB" w:rsidR="00DE0B54" w:rsidRPr="001A3950" w:rsidRDefault="00DE0B54" w:rsidP="009E6C30">
      <w:pPr>
        <w:pStyle w:val="Paragraphedeliste"/>
        <w:numPr>
          <w:ilvl w:val="0"/>
          <w:numId w:val="24"/>
        </w:numPr>
        <w:shd w:val="clear" w:color="auto" w:fill="FFFFFF"/>
        <w:spacing w:after="0" w:line="240" w:lineRule="auto"/>
        <w:textAlignment w:val="baseline"/>
        <w:rPr>
          <w:rFonts w:eastAsia="Times New Roman" w:cstheme="minorHAnsi"/>
          <w:i w:val="0"/>
          <w:iCs w:val="0"/>
          <w:color w:val="444340"/>
          <w:sz w:val="24"/>
          <w:szCs w:val="24"/>
          <w:lang w:val="en-GB" w:eastAsia="fr-BE"/>
        </w:rPr>
      </w:pPr>
      <w:r w:rsidRPr="001A3950">
        <w:rPr>
          <w:rFonts w:eastAsia="Times New Roman" w:cstheme="minorHAnsi"/>
          <w:i w:val="0"/>
          <w:iCs w:val="0"/>
          <w:color w:val="444340"/>
          <w:sz w:val="24"/>
          <w:szCs w:val="24"/>
          <w:lang w:val="en-GB" w:eastAsia="fr-BE"/>
        </w:rPr>
        <w:t>10-16 September 2020 Carnival in BOL, ISLAND BRAČ, CROATIA</w:t>
      </w:r>
    </w:p>
    <w:p w14:paraId="4DD31510" w14:textId="158D2E93" w:rsidR="00B709C8" w:rsidRPr="001A3950" w:rsidRDefault="00DF2C10" w:rsidP="00B3416B">
      <w:pPr>
        <w:pStyle w:val="Paragraphedeliste"/>
        <w:numPr>
          <w:ilvl w:val="0"/>
          <w:numId w:val="24"/>
        </w:numPr>
        <w:shd w:val="clear" w:color="auto" w:fill="FFFFFF"/>
        <w:spacing w:after="0" w:line="240" w:lineRule="auto"/>
        <w:textAlignment w:val="baseline"/>
        <w:rPr>
          <w:rFonts w:eastAsia="Times New Roman" w:cstheme="minorHAnsi"/>
          <w:i w:val="0"/>
          <w:iCs w:val="0"/>
          <w:color w:val="444340"/>
          <w:sz w:val="24"/>
          <w:szCs w:val="24"/>
          <w:lang w:val="en-GB" w:eastAsia="fr-BE"/>
        </w:rPr>
      </w:pPr>
      <w:r w:rsidRPr="001A3950">
        <w:rPr>
          <w:rFonts w:eastAsia="Times New Roman" w:cstheme="minorHAnsi"/>
          <w:i w:val="0"/>
          <w:iCs w:val="0"/>
          <w:color w:val="444340"/>
          <w:sz w:val="24"/>
          <w:szCs w:val="24"/>
          <w:lang w:val="en-GB" w:eastAsia="fr-BE"/>
        </w:rPr>
        <w:t xml:space="preserve">??? September 2020 </w:t>
      </w:r>
      <w:proofErr w:type="spellStart"/>
      <w:r w:rsidRPr="001A3950">
        <w:rPr>
          <w:rFonts w:eastAsia="Times New Roman" w:cstheme="minorHAnsi"/>
          <w:i w:val="0"/>
          <w:iCs w:val="0"/>
          <w:color w:val="444340"/>
          <w:sz w:val="24"/>
          <w:szCs w:val="24"/>
          <w:lang w:val="en-GB" w:eastAsia="fr-BE"/>
        </w:rPr>
        <w:t>Sabac</w:t>
      </w:r>
      <w:proofErr w:type="spellEnd"/>
      <w:r w:rsidRPr="001A3950">
        <w:rPr>
          <w:rFonts w:eastAsia="Times New Roman" w:cstheme="minorHAnsi"/>
          <w:i w:val="0"/>
          <w:iCs w:val="0"/>
          <w:color w:val="444340"/>
          <w:sz w:val="24"/>
          <w:szCs w:val="24"/>
          <w:lang w:val="en-GB" w:eastAsia="fr-BE"/>
        </w:rPr>
        <w:t xml:space="preserve"> (</w:t>
      </w:r>
      <w:r w:rsidR="0009279A" w:rsidRPr="001A3950">
        <w:rPr>
          <w:rFonts w:eastAsia="Times New Roman" w:cstheme="minorHAnsi"/>
          <w:i w:val="0"/>
          <w:iCs w:val="0"/>
          <w:color w:val="444340"/>
          <w:sz w:val="24"/>
          <w:szCs w:val="24"/>
          <w:lang w:val="en-GB" w:eastAsia="fr-BE"/>
        </w:rPr>
        <w:t>Serbia).</w:t>
      </w:r>
    </w:p>
    <w:p w14:paraId="11E65A87" w14:textId="551D07A3" w:rsidR="00D52EBE" w:rsidRPr="00152320" w:rsidRDefault="00895AAB" w:rsidP="00B3416B">
      <w:pPr>
        <w:pStyle w:val="Titre2"/>
        <w:spacing w:before="0" w:line="240" w:lineRule="auto"/>
        <w:rPr>
          <w:lang w:val="fr-BE"/>
        </w:rPr>
      </w:pPr>
      <w:r>
        <w:t>Bonbons.</w:t>
      </w:r>
    </w:p>
    <w:p w14:paraId="4CAEFD6B" w14:textId="3686CACA" w:rsidR="005F6BE1" w:rsidRDefault="00B3416B" w:rsidP="00B3416B">
      <w:pPr>
        <w:pStyle w:val="NormalWeb"/>
        <w:rPr>
          <w:color w:val="000000"/>
        </w:rPr>
      </w:pPr>
      <w:r>
        <w:rPr>
          <w:rFonts w:eastAsia="Times New Roman"/>
          <w:noProof/>
        </w:rPr>
        <w:drawing>
          <wp:anchor distT="0" distB="0" distL="114300" distR="114300" simplePos="0" relativeHeight="251702272" behindDoc="0" locked="0" layoutInCell="1" allowOverlap="1" wp14:anchorId="7F9A654C" wp14:editId="2C69BBD4">
            <wp:simplePos x="0" y="0"/>
            <wp:positionH relativeFrom="margin">
              <wp:align>right</wp:align>
            </wp:positionH>
            <wp:positionV relativeFrom="paragraph">
              <wp:posOffset>125367</wp:posOffset>
            </wp:positionV>
            <wp:extent cx="1136015" cy="1332865"/>
            <wp:effectExtent l="0" t="0" r="6985" b="63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136015" cy="1332865"/>
                    </a:xfrm>
                    <a:prstGeom prst="rect">
                      <a:avLst/>
                    </a:prstGeom>
                    <a:noFill/>
                    <a:ln>
                      <a:noFill/>
                    </a:ln>
                  </pic:spPr>
                </pic:pic>
              </a:graphicData>
            </a:graphic>
            <wp14:sizeRelH relativeFrom="page">
              <wp14:pctWidth>0</wp14:pctWidth>
            </wp14:sizeRelH>
            <wp14:sizeRelV relativeFrom="page">
              <wp14:pctHeight>0</wp14:pctHeight>
            </wp14:sizeRelV>
          </wp:anchor>
        </w:drawing>
      </w:r>
      <w:r w:rsidR="005F6BE1">
        <w:rPr>
          <w:rFonts w:ascii="Century Gothic" w:hAnsi="Century Gothic"/>
          <w:color w:val="000000"/>
          <w:sz w:val="20"/>
          <w:szCs w:val="20"/>
        </w:rPr>
        <w:t>Pour l’année 2020,</w:t>
      </w:r>
      <w:r w:rsidR="005032E9">
        <w:rPr>
          <w:rFonts w:ascii="Century Gothic" w:hAnsi="Century Gothic"/>
          <w:color w:val="000000"/>
          <w:sz w:val="20"/>
          <w:szCs w:val="20"/>
        </w:rPr>
        <w:t xml:space="preserve"> </w:t>
      </w:r>
      <w:r w:rsidR="00425B2F">
        <w:rPr>
          <w:rFonts w:ascii="Century Gothic" w:hAnsi="Century Gothic"/>
          <w:color w:val="000000"/>
          <w:sz w:val="20"/>
          <w:szCs w:val="20"/>
        </w:rPr>
        <w:t>Beno</w:t>
      </w:r>
      <w:r w:rsidR="00351B61">
        <w:rPr>
          <w:rFonts w:ascii="Century Gothic" w:hAnsi="Century Gothic"/>
          <w:color w:val="000000"/>
          <w:sz w:val="20"/>
          <w:szCs w:val="20"/>
        </w:rPr>
        <w:t>ît</w:t>
      </w:r>
      <w:r w:rsidR="005032E9">
        <w:rPr>
          <w:rFonts w:ascii="Century Gothic" w:hAnsi="Century Gothic"/>
          <w:color w:val="000000"/>
          <w:sz w:val="20"/>
          <w:szCs w:val="20"/>
        </w:rPr>
        <w:t xml:space="preserve"> Gilles </w:t>
      </w:r>
      <w:r w:rsidR="00425B2F">
        <w:rPr>
          <w:rFonts w:ascii="Century Gothic" w:hAnsi="Century Gothic"/>
          <w:color w:val="000000"/>
          <w:sz w:val="20"/>
          <w:szCs w:val="20"/>
        </w:rPr>
        <w:t>un de nos membre</w:t>
      </w:r>
      <w:r w:rsidR="00694628">
        <w:rPr>
          <w:rFonts w:ascii="Century Gothic" w:hAnsi="Century Gothic"/>
          <w:color w:val="000000"/>
          <w:sz w:val="20"/>
          <w:szCs w:val="20"/>
        </w:rPr>
        <w:t xml:space="preserve">s </w:t>
      </w:r>
      <w:r w:rsidR="005F6BE1">
        <w:rPr>
          <w:rFonts w:ascii="Century Gothic" w:hAnsi="Century Gothic"/>
          <w:color w:val="000000"/>
          <w:sz w:val="20"/>
          <w:szCs w:val="20"/>
        </w:rPr>
        <w:t>propos</w:t>
      </w:r>
      <w:r w:rsidR="00694628">
        <w:rPr>
          <w:rFonts w:ascii="Century Gothic" w:hAnsi="Century Gothic"/>
          <w:color w:val="000000"/>
          <w:sz w:val="20"/>
          <w:szCs w:val="20"/>
        </w:rPr>
        <w:t>e</w:t>
      </w:r>
      <w:r w:rsidR="005F6BE1">
        <w:rPr>
          <w:rFonts w:ascii="Century Gothic" w:hAnsi="Century Gothic"/>
          <w:color w:val="000000"/>
          <w:sz w:val="20"/>
          <w:szCs w:val="20"/>
        </w:rPr>
        <w:t xml:space="preserve"> de travailler avec une grande marque de bonbons à des prix avantageux : </w:t>
      </w:r>
      <w:r w:rsidR="005F6BE1">
        <w:rPr>
          <w:rFonts w:ascii="Century Gothic" w:hAnsi="Century Gothic"/>
          <w:b/>
          <w:bCs/>
          <w:color w:val="000000"/>
          <w:sz w:val="20"/>
          <w:szCs w:val="20"/>
        </w:rPr>
        <w:t>HARIBO</w:t>
      </w:r>
      <w:r w:rsidR="005F6BE1">
        <w:rPr>
          <w:rFonts w:ascii="Century Gothic" w:hAnsi="Century Gothic"/>
          <w:color w:val="000000"/>
          <w:sz w:val="20"/>
          <w:szCs w:val="20"/>
        </w:rPr>
        <w:t>.</w:t>
      </w:r>
    </w:p>
    <w:p w14:paraId="703CD79F" w14:textId="2C26E331" w:rsidR="005F6BE1" w:rsidRPr="00B3416B" w:rsidRDefault="005F6BE1" w:rsidP="00B3416B">
      <w:pPr>
        <w:pStyle w:val="NormalWeb"/>
        <w:rPr>
          <w:color w:val="000000"/>
          <w:sz w:val="8"/>
          <w:szCs w:val="8"/>
        </w:rPr>
      </w:pPr>
      <w:r w:rsidRPr="00B3416B">
        <w:rPr>
          <w:rFonts w:ascii="Century Gothic" w:hAnsi="Century Gothic"/>
          <w:color w:val="000000"/>
          <w:sz w:val="8"/>
          <w:szCs w:val="8"/>
        </w:rPr>
        <w:t> </w:t>
      </w:r>
    </w:p>
    <w:p w14:paraId="6928E239" w14:textId="7DDC0E04" w:rsidR="005F6BE1" w:rsidRDefault="005F6BE1" w:rsidP="00B3416B">
      <w:pPr>
        <w:pStyle w:val="NormalWeb"/>
        <w:shd w:val="clear" w:color="auto" w:fill="FFFFFF"/>
        <w:rPr>
          <w:rFonts w:ascii="Times New Roman" w:hAnsi="Times New Roman" w:cs="Times New Roman"/>
          <w:color w:val="000000"/>
          <w:sz w:val="24"/>
          <w:szCs w:val="24"/>
        </w:rPr>
      </w:pPr>
      <w:r>
        <w:rPr>
          <w:rFonts w:ascii="Century Gothic" w:hAnsi="Century Gothic" w:cs="Times New Roman"/>
          <w:color w:val="000000"/>
          <w:sz w:val="20"/>
          <w:szCs w:val="20"/>
        </w:rPr>
        <w:t xml:space="preserve">Voici </w:t>
      </w:r>
      <w:r w:rsidR="00BE6F1C">
        <w:rPr>
          <w:rFonts w:ascii="Century Gothic" w:hAnsi="Century Gothic" w:cs="Times New Roman"/>
          <w:color w:val="000000"/>
          <w:sz w:val="20"/>
          <w:szCs w:val="20"/>
        </w:rPr>
        <w:t>l’offre</w:t>
      </w:r>
      <w:r>
        <w:rPr>
          <w:rFonts w:ascii="Century Gothic" w:hAnsi="Century Gothic" w:cs="Times New Roman"/>
          <w:color w:val="000000"/>
          <w:sz w:val="20"/>
          <w:szCs w:val="20"/>
        </w:rPr>
        <w:t xml:space="preserve"> : - </w:t>
      </w:r>
      <w:r>
        <w:rPr>
          <w:rFonts w:ascii="Century Gothic" w:hAnsi="Century Gothic" w:cs="Times New Roman"/>
          <w:color w:val="212121"/>
          <w:sz w:val="20"/>
          <w:szCs w:val="20"/>
          <w:bdr w:val="none" w:sz="0" w:space="0" w:color="auto" w:frame="1"/>
        </w:rPr>
        <w:t>Oursons d’or : sachets 10 g, le carton de 600 pièces=&gt;42,029 € TVAC</w:t>
      </w:r>
    </w:p>
    <w:p w14:paraId="607BA176" w14:textId="3B7C283B" w:rsidR="005F6BE1" w:rsidRDefault="008939E0" w:rsidP="00B3416B">
      <w:pPr>
        <w:pStyle w:val="NormalWeb"/>
        <w:shd w:val="clear" w:color="auto" w:fill="FFFFFF"/>
        <w:rPr>
          <w:rFonts w:ascii="Times New Roman" w:hAnsi="Times New Roman" w:cs="Times New Roman"/>
          <w:color w:val="000000"/>
          <w:sz w:val="24"/>
          <w:szCs w:val="24"/>
        </w:rPr>
      </w:pPr>
      <w:r>
        <w:rPr>
          <w:rFonts w:eastAsia="Times New Roman"/>
          <w:noProof/>
        </w:rPr>
        <w:drawing>
          <wp:anchor distT="0" distB="0" distL="114300" distR="114300" simplePos="0" relativeHeight="251703296" behindDoc="0" locked="0" layoutInCell="1" allowOverlap="1" wp14:anchorId="09DF0AD3" wp14:editId="5A011C99">
            <wp:simplePos x="0" y="0"/>
            <wp:positionH relativeFrom="margin">
              <wp:align>left</wp:align>
            </wp:positionH>
            <wp:positionV relativeFrom="paragraph">
              <wp:posOffset>10160</wp:posOffset>
            </wp:positionV>
            <wp:extent cx="1103630" cy="1295400"/>
            <wp:effectExtent l="0" t="0" r="127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1106183" cy="1298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C29AE">
        <w:rPr>
          <w:rFonts w:ascii="Century Gothic" w:hAnsi="Century Gothic" w:cs="Times New Roman"/>
          <w:color w:val="212121"/>
          <w:sz w:val="20"/>
          <w:szCs w:val="20"/>
          <w:bdr w:val="none" w:sz="0" w:space="0" w:color="auto" w:frame="1"/>
        </w:rPr>
        <w:t>-</w:t>
      </w:r>
      <w:r w:rsidR="005F6BE1">
        <w:rPr>
          <w:rFonts w:ascii="Century Gothic" w:hAnsi="Century Gothic" w:cs="Times New Roman"/>
          <w:color w:val="212121"/>
          <w:sz w:val="20"/>
          <w:szCs w:val="20"/>
          <w:bdr w:val="none" w:sz="0" w:space="0" w:color="auto" w:frame="1"/>
        </w:rPr>
        <w:t xml:space="preserve"> </w:t>
      </w:r>
      <w:proofErr w:type="spellStart"/>
      <w:r w:rsidR="005F6BE1">
        <w:rPr>
          <w:rFonts w:ascii="Century Gothic" w:hAnsi="Century Gothic" w:cs="Times New Roman"/>
          <w:color w:val="212121"/>
          <w:sz w:val="20"/>
          <w:szCs w:val="20"/>
          <w:bdr w:val="none" w:sz="0" w:space="0" w:color="auto" w:frame="1"/>
        </w:rPr>
        <w:t>Pyramidos</w:t>
      </w:r>
      <w:proofErr w:type="spellEnd"/>
      <w:r w:rsidR="005F6BE1">
        <w:rPr>
          <w:rFonts w:ascii="Century Gothic" w:hAnsi="Century Gothic" w:cs="Times New Roman"/>
          <w:color w:val="212121"/>
          <w:sz w:val="20"/>
          <w:szCs w:val="20"/>
          <w:bdr w:val="none" w:sz="0" w:space="0" w:color="auto" w:frame="1"/>
        </w:rPr>
        <w:t> : sachets 10 g, le carton de 600 pièces=&gt; 48,1452 € TVAC</w:t>
      </w:r>
    </w:p>
    <w:p w14:paraId="01EE1645" w14:textId="40B7F743" w:rsidR="005F6BE1" w:rsidRDefault="005F6BE1" w:rsidP="00B3416B">
      <w:pPr>
        <w:pStyle w:val="NormalWeb"/>
        <w:shd w:val="clear" w:color="auto" w:fill="FFFFFF"/>
        <w:rPr>
          <w:rFonts w:ascii="Times New Roman" w:hAnsi="Times New Roman" w:cs="Times New Roman"/>
          <w:color w:val="000000"/>
          <w:sz w:val="24"/>
          <w:szCs w:val="24"/>
        </w:rPr>
      </w:pPr>
      <w:r>
        <w:rPr>
          <w:rFonts w:ascii="Century Gothic" w:hAnsi="Century Gothic" w:cs="Times New Roman"/>
          <w:color w:val="212121"/>
          <w:sz w:val="20"/>
          <w:szCs w:val="20"/>
          <w:bdr w:val="none" w:sz="0" w:space="0" w:color="auto" w:frame="1"/>
        </w:rPr>
        <w:t>- Super party sachets mixtes de 16 g, le carton de 300 sachets</w:t>
      </w:r>
      <w:r>
        <w:rPr>
          <w:rFonts w:ascii="Century Gothic" w:hAnsi="Century Gothic" w:cs="Times New Roman"/>
          <w:color w:val="212121"/>
          <w:sz w:val="20"/>
          <w:szCs w:val="20"/>
          <w:bdr w:val="none" w:sz="0" w:space="0" w:color="auto" w:frame="1"/>
          <w:shd w:val="clear" w:color="auto" w:fill="FFFFFF"/>
        </w:rPr>
        <w:t>=&gt; 42,68 € TVAC</w:t>
      </w:r>
    </w:p>
    <w:p w14:paraId="25D905D9" w14:textId="084ADC47" w:rsidR="005F6BE1" w:rsidRPr="00B3416B" w:rsidRDefault="005F6BE1" w:rsidP="00B3416B">
      <w:pPr>
        <w:pStyle w:val="NormalWeb"/>
        <w:shd w:val="clear" w:color="auto" w:fill="FFFFFF"/>
        <w:rPr>
          <w:rFonts w:ascii="Times New Roman" w:hAnsi="Times New Roman" w:cs="Times New Roman"/>
          <w:color w:val="000000"/>
          <w:sz w:val="8"/>
          <w:szCs w:val="8"/>
        </w:rPr>
      </w:pPr>
      <w:r w:rsidRPr="00B3416B">
        <w:rPr>
          <w:rFonts w:ascii="Century Gothic" w:hAnsi="Century Gothic" w:cs="Times New Roman"/>
          <w:color w:val="212121"/>
          <w:sz w:val="8"/>
          <w:szCs w:val="8"/>
          <w:bdr w:val="none" w:sz="0" w:space="0" w:color="auto" w:frame="1"/>
        </w:rPr>
        <w:t>                            </w:t>
      </w:r>
    </w:p>
    <w:p w14:paraId="11C212D4" w14:textId="0F779A43" w:rsidR="005F6BE1" w:rsidRDefault="005F6BE1" w:rsidP="00B3416B">
      <w:pPr>
        <w:pStyle w:val="NormalWeb"/>
        <w:shd w:val="clear" w:color="auto" w:fill="FFFFFF"/>
        <w:rPr>
          <w:rFonts w:ascii="Times New Roman" w:hAnsi="Times New Roman" w:cs="Times New Roman"/>
          <w:color w:val="000000"/>
          <w:sz w:val="24"/>
          <w:szCs w:val="24"/>
        </w:rPr>
      </w:pPr>
      <w:r>
        <w:rPr>
          <w:rFonts w:ascii="Century Gothic" w:hAnsi="Century Gothic" w:cs="Times New Roman"/>
          <w:color w:val="212121"/>
          <w:sz w:val="20"/>
          <w:szCs w:val="20"/>
          <w:shd w:val="clear" w:color="auto" w:fill="FFFFFF"/>
        </w:rPr>
        <w:t xml:space="preserve">Nous vous proposons ces petits sachets de bonbons HARIBO parce que nous pensons que ceux-ci permettront aux différents groupes, une certaine facilité et hygiène lors de nos carnavals. A la place de lancer des poignées </w:t>
      </w:r>
      <w:r>
        <w:rPr>
          <w:rFonts w:ascii="Century Gothic" w:hAnsi="Century Gothic" w:cs="Times New Roman"/>
          <w:color w:val="000000"/>
          <w:sz w:val="20"/>
          <w:szCs w:val="20"/>
        </w:rPr>
        <w:t>de bonbons qui se cassent ou que personne ne ramasse, vous pourrez, de façon plus efficace, les distribuer et les lancer de façon mieux ciblée.</w:t>
      </w:r>
    </w:p>
    <w:p w14:paraId="5D5913F3" w14:textId="77777777" w:rsidR="005F6BE1" w:rsidRPr="00B3416B" w:rsidRDefault="005F6BE1" w:rsidP="00B3416B">
      <w:pPr>
        <w:pStyle w:val="NormalWeb"/>
        <w:shd w:val="clear" w:color="auto" w:fill="FFFFFF"/>
        <w:rPr>
          <w:rFonts w:ascii="Times New Roman" w:hAnsi="Times New Roman" w:cs="Times New Roman"/>
          <w:color w:val="000000"/>
          <w:sz w:val="8"/>
          <w:szCs w:val="8"/>
        </w:rPr>
      </w:pPr>
      <w:r w:rsidRPr="00B3416B">
        <w:rPr>
          <w:rFonts w:ascii="Century Gothic" w:hAnsi="Century Gothic" w:cs="Times New Roman"/>
          <w:color w:val="000000"/>
          <w:sz w:val="8"/>
          <w:szCs w:val="8"/>
        </w:rPr>
        <w:t> </w:t>
      </w:r>
    </w:p>
    <w:p w14:paraId="3D5F2F50" w14:textId="77777777" w:rsidR="005F6BE1" w:rsidRDefault="005F6BE1" w:rsidP="00B3416B">
      <w:pPr>
        <w:pStyle w:val="NormalWeb"/>
        <w:shd w:val="clear" w:color="auto" w:fill="FFFFFF"/>
        <w:rPr>
          <w:rFonts w:ascii="Times New Roman" w:hAnsi="Times New Roman" w:cs="Times New Roman"/>
          <w:color w:val="000000"/>
          <w:sz w:val="24"/>
          <w:szCs w:val="24"/>
        </w:rPr>
      </w:pPr>
      <w:r>
        <w:rPr>
          <w:rFonts w:ascii="Century Gothic" w:hAnsi="Century Gothic" w:cs="Times New Roman"/>
          <w:color w:val="000000"/>
          <w:sz w:val="20"/>
          <w:szCs w:val="20"/>
        </w:rPr>
        <w:t>Je vous invite votre commande et de me la renvoyer à l’adresse MAIL :</w:t>
      </w:r>
    </w:p>
    <w:p w14:paraId="07A6E855" w14:textId="77777777" w:rsidR="005F6BE1" w:rsidRDefault="00740B41" w:rsidP="00B3416B">
      <w:pPr>
        <w:pStyle w:val="NormalWeb"/>
        <w:shd w:val="clear" w:color="auto" w:fill="FFFFFF"/>
        <w:rPr>
          <w:rFonts w:ascii="Times New Roman" w:hAnsi="Times New Roman" w:cs="Times New Roman"/>
          <w:color w:val="000000"/>
          <w:sz w:val="24"/>
          <w:szCs w:val="24"/>
        </w:rPr>
      </w:pPr>
      <w:hyperlink r:id="rId44" w:history="1">
        <w:r w:rsidR="005F6BE1">
          <w:rPr>
            <w:rStyle w:val="Lienhypertexte"/>
            <w:rFonts w:ascii="Century Gothic" w:hAnsi="Century Gothic" w:cs="Times New Roman"/>
            <w:sz w:val="20"/>
            <w:szCs w:val="20"/>
          </w:rPr>
          <w:t>beneoit.gil@hotmail.com</w:t>
        </w:r>
      </w:hyperlink>
      <w:r w:rsidR="005F6BE1">
        <w:rPr>
          <w:rFonts w:ascii="Century Gothic" w:hAnsi="Century Gothic" w:cs="Times New Roman"/>
          <w:color w:val="000000"/>
          <w:sz w:val="20"/>
          <w:szCs w:val="20"/>
        </w:rPr>
        <w:t xml:space="preserve"> et à effectuer le paiement sur le compte </w:t>
      </w:r>
      <w:r w:rsidR="005F6BE1">
        <w:rPr>
          <w:rFonts w:ascii="Century Gothic" w:hAnsi="Century Gothic" w:cs="Times New Roman"/>
          <w:b/>
          <w:bCs/>
          <w:color w:val="000000"/>
          <w:sz w:val="20"/>
          <w:szCs w:val="20"/>
        </w:rPr>
        <w:t>IBAN : BE69 4529 2268 0178</w:t>
      </w:r>
      <w:r w:rsidR="005F6BE1">
        <w:rPr>
          <w:rFonts w:ascii="Century Gothic" w:hAnsi="Century Gothic" w:cs="Times New Roman"/>
          <w:color w:val="000000"/>
          <w:sz w:val="20"/>
          <w:szCs w:val="20"/>
        </w:rPr>
        <w:t xml:space="preserve"> au nom de ...............  </w:t>
      </w:r>
      <w:proofErr w:type="gramStart"/>
      <w:r w:rsidR="005F6BE1">
        <w:rPr>
          <w:rFonts w:ascii="Century Gothic" w:hAnsi="Century Gothic" w:cs="Times New Roman"/>
          <w:color w:val="000000"/>
          <w:sz w:val="20"/>
          <w:szCs w:val="20"/>
        </w:rPr>
        <w:t>avec</w:t>
      </w:r>
      <w:proofErr w:type="gramEnd"/>
      <w:r w:rsidR="005F6BE1">
        <w:rPr>
          <w:rFonts w:ascii="Century Gothic" w:hAnsi="Century Gothic" w:cs="Times New Roman"/>
          <w:color w:val="000000"/>
          <w:sz w:val="20"/>
          <w:szCs w:val="20"/>
        </w:rPr>
        <w:t xml:space="preserve"> en communication : « le nom de votre groupe + le nombre de cartons commandés ».</w:t>
      </w:r>
    </w:p>
    <w:p w14:paraId="292BB74F" w14:textId="77777777" w:rsidR="005F6BE1" w:rsidRPr="00B3416B" w:rsidRDefault="005F6BE1" w:rsidP="00B3416B">
      <w:pPr>
        <w:pStyle w:val="NormalWeb"/>
        <w:shd w:val="clear" w:color="auto" w:fill="FFFFFF"/>
        <w:rPr>
          <w:rFonts w:ascii="Times New Roman" w:hAnsi="Times New Roman" w:cs="Times New Roman"/>
          <w:color w:val="000000"/>
          <w:sz w:val="8"/>
          <w:szCs w:val="8"/>
        </w:rPr>
      </w:pPr>
      <w:r w:rsidRPr="00B3416B">
        <w:rPr>
          <w:rFonts w:ascii="Century Gothic" w:hAnsi="Century Gothic" w:cs="Times New Roman"/>
          <w:color w:val="000000"/>
          <w:sz w:val="8"/>
          <w:szCs w:val="8"/>
        </w:rPr>
        <w:t> </w:t>
      </w:r>
    </w:p>
    <w:p w14:paraId="0D240E8B" w14:textId="77777777" w:rsidR="005F6BE1" w:rsidRDefault="005F6BE1" w:rsidP="00B3416B">
      <w:pPr>
        <w:pStyle w:val="NormalWeb"/>
        <w:shd w:val="clear" w:color="auto" w:fill="FFFFFF"/>
        <w:rPr>
          <w:rFonts w:ascii="Times New Roman" w:hAnsi="Times New Roman" w:cs="Times New Roman"/>
          <w:color w:val="000000"/>
          <w:sz w:val="24"/>
          <w:szCs w:val="24"/>
        </w:rPr>
      </w:pPr>
      <w:r>
        <w:rPr>
          <w:rFonts w:ascii="Century Gothic" w:hAnsi="Century Gothic" w:cs="Times New Roman"/>
          <w:color w:val="000000"/>
          <w:sz w:val="20"/>
          <w:szCs w:val="20"/>
        </w:rPr>
        <w:t xml:space="preserve">La commande chez Haribo sera effectuée dès réception du virement. Nous prendrons contact avec vous par mail pour la livraison. </w:t>
      </w:r>
    </w:p>
    <w:p w14:paraId="3B4EB0DB" w14:textId="77777777" w:rsidR="005F6BE1" w:rsidRDefault="005F6BE1" w:rsidP="00B3416B">
      <w:pPr>
        <w:pStyle w:val="NormalWeb"/>
        <w:shd w:val="clear" w:color="auto" w:fill="FFFFFF"/>
        <w:rPr>
          <w:rFonts w:ascii="Times New Roman" w:hAnsi="Times New Roman" w:cs="Times New Roman"/>
          <w:color w:val="000000"/>
          <w:sz w:val="24"/>
          <w:szCs w:val="24"/>
        </w:rPr>
      </w:pPr>
      <w:r>
        <w:rPr>
          <w:rFonts w:ascii="Century Gothic" w:hAnsi="Century Gothic" w:cs="Times New Roman"/>
          <w:color w:val="000000"/>
          <w:sz w:val="20"/>
          <w:szCs w:val="20"/>
        </w:rPr>
        <w:t>Les livraisons seront effectuées en fonction des dates de carnavals.</w:t>
      </w:r>
    </w:p>
    <w:p w14:paraId="54E38A8A" w14:textId="77777777" w:rsidR="005F6BE1" w:rsidRPr="00B3416B" w:rsidRDefault="005F6BE1" w:rsidP="00B3416B">
      <w:pPr>
        <w:pStyle w:val="NormalWeb"/>
        <w:shd w:val="clear" w:color="auto" w:fill="FFFFFF"/>
        <w:rPr>
          <w:rFonts w:ascii="Times New Roman" w:hAnsi="Times New Roman" w:cs="Times New Roman"/>
          <w:color w:val="000000"/>
          <w:sz w:val="8"/>
          <w:szCs w:val="8"/>
        </w:rPr>
      </w:pPr>
      <w:r w:rsidRPr="00B3416B">
        <w:rPr>
          <w:rFonts w:ascii="Century Gothic" w:hAnsi="Century Gothic" w:cs="Times New Roman"/>
          <w:color w:val="000000"/>
          <w:sz w:val="8"/>
          <w:szCs w:val="8"/>
        </w:rPr>
        <w:t> </w:t>
      </w:r>
    </w:p>
    <w:p w14:paraId="3846A6D3" w14:textId="25B2F873" w:rsidR="005F6BE1" w:rsidRDefault="005C3948" w:rsidP="00B3416B">
      <w:pPr>
        <w:pStyle w:val="NormalWeb"/>
        <w:shd w:val="clear" w:color="auto" w:fill="FFFFFF"/>
      </w:pPr>
      <w:r>
        <w:rPr>
          <w:rFonts w:ascii="Century Gothic" w:hAnsi="Century Gothic"/>
          <w:color w:val="000000"/>
          <w:sz w:val="20"/>
          <w:szCs w:val="20"/>
        </w:rPr>
        <w:t>S’il</w:t>
      </w:r>
      <w:r w:rsidR="005F6BE1">
        <w:rPr>
          <w:rFonts w:ascii="Century Gothic" w:hAnsi="Century Gothic"/>
          <w:color w:val="000000"/>
          <w:sz w:val="20"/>
          <w:szCs w:val="20"/>
        </w:rPr>
        <w:t xml:space="preserve"> y a plusieurs groupes de la même région merci de regrouper ceux-ci afin d'éviter des trajets inutiles.</w:t>
      </w:r>
    </w:p>
    <w:p w14:paraId="6592FB4B" w14:textId="4948300F" w:rsidR="005F6BE1" w:rsidRPr="00DE0B54" w:rsidRDefault="005C3948" w:rsidP="002D6CDE">
      <w:pPr>
        <w:pStyle w:val="NormalWeb"/>
        <w:shd w:val="clear" w:color="auto" w:fill="FFFFFF"/>
        <w:rPr>
          <w:lang w:val="en-GB"/>
        </w:rPr>
      </w:pPr>
      <w:r>
        <w:rPr>
          <w:rFonts w:ascii="Century Gothic" w:hAnsi="Century Gothic"/>
          <w:color w:val="000000"/>
          <w:sz w:val="20"/>
          <w:szCs w:val="20"/>
        </w:rPr>
        <w:t>Bien</w:t>
      </w:r>
      <w:r w:rsidR="005F6BE1">
        <w:rPr>
          <w:rFonts w:ascii="Century Gothic" w:hAnsi="Century Gothic"/>
          <w:color w:val="000000"/>
          <w:sz w:val="20"/>
          <w:szCs w:val="20"/>
        </w:rPr>
        <w:t xml:space="preserve"> à </w:t>
      </w:r>
      <w:r w:rsidR="00AF6DB2">
        <w:rPr>
          <w:rFonts w:ascii="Century Gothic" w:hAnsi="Century Gothic"/>
          <w:color w:val="000000"/>
          <w:sz w:val="20"/>
          <w:szCs w:val="20"/>
        </w:rPr>
        <w:t>vous,</w:t>
      </w:r>
      <w:r w:rsidR="0090363E">
        <w:rPr>
          <w:rFonts w:ascii="Century Gothic" w:hAnsi="Century Gothic"/>
          <w:color w:val="000000"/>
          <w:sz w:val="20"/>
          <w:szCs w:val="20"/>
        </w:rPr>
        <w:t xml:space="preserve"> </w:t>
      </w:r>
      <w:r w:rsidR="005F6BE1">
        <w:rPr>
          <w:rFonts w:ascii="Century Gothic" w:hAnsi="Century Gothic"/>
          <w:color w:val="000000"/>
          <w:sz w:val="20"/>
          <w:szCs w:val="20"/>
        </w:rPr>
        <w:t>Benoît gilles</w:t>
      </w:r>
    </w:p>
    <w:sectPr w:rsidR="005F6BE1" w:rsidRPr="00DE0B54" w:rsidSect="000A6294">
      <w:footerReference w:type="default" r:id="rId45"/>
      <w:pgSz w:w="11906" w:h="16838" w:code="9"/>
      <w:pgMar w:top="720" w:right="720" w:bottom="720" w:left="720" w:header="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F9F3CC" w14:textId="77777777" w:rsidR="005D2DA0" w:rsidRDefault="005D2DA0" w:rsidP="00C50358">
      <w:r>
        <w:separator/>
      </w:r>
    </w:p>
  </w:endnote>
  <w:endnote w:type="continuationSeparator" w:id="0">
    <w:p w14:paraId="795FC4D7" w14:textId="77777777" w:rsidR="005D2DA0" w:rsidRDefault="005D2DA0" w:rsidP="00C50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670548"/>
      <w:docPartObj>
        <w:docPartGallery w:val="Page Numbers (Bottom of Page)"/>
        <w:docPartUnique/>
      </w:docPartObj>
    </w:sdtPr>
    <w:sdtEndPr/>
    <w:sdtContent>
      <w:p w14:paraId="31BD0CB8" w14:textId="0C3FB237" w:rsidR="00264A2D" w:rsidRDefault="00264A2D">
        <w:pPr>
          <w:pStyle w:val="Pieddepage"/>
          <w:jc w:val="right"/>
        </w:pPr>
        <w:r>
          <w:fldChar w:fldCharType="begin"/>
        </w:r>
        <w:r>
          <w:instrText>PAGE   \* MERGEFORMAT</w:instrText>
        </w:r>
        <w:r>
          <w:fldChar w:fldCharType="separate"/>
        </w:r>
        <w:r>
          <w:rPr>
            <w:lang w:val="fr-FR"/>
          </w:rPr>
          <w:t>2</w:t>
        </w:r>
        <w:r>
          <w:fldChar w:fldCharType="end"/>
        </w:r>
      </w:p>
    </w:sdtContent>
  </w:sdt>
  <w:p w14:paraId="3F45B8E4" w14:textId="77777777" w:rsidR="00B86147" w:rsidRDefault="00B8614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1B5C90" w14:textId="77777777" w:rsidR="005D2DA0" w:rsidRDefault="005D2DA0" w:rsidP="00C50358">
      <w:r>
        <w:separator/>
      </w:r>
    </w:p>
  </w:footnote>
  <w:footnote w:type="continuationSeparator" w:id="0">
    <w:p w14:paraId="77F7C4E8" w14:textId="77777777" w:rsidR="005D2DA0" w:rsidRDefault="005D2DA0" w:rsidP="00C503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A1FBD"/>
    <w:multiLevelType w:val="hybridMultilevel"/>
    <w:tmpl w:val="8A463E5E"/>
    <w:lvl w:ilvl="0" w:tplc="49C22AC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9495F69"/>
    <w:multiLevelType w:val="hybridMultilevel"/>
    <w:tmpl w:val="176CD990"/>
    <w:lvl w:ilvl="0" w:tplc="49C22AC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9523B7C"/>
    <w:multiLevelType w:val="hybridMultilevel"/>
    <w:tmpl w:val="8E166DF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1DD7D26"/>
    <w:multiLevelType w:val="hybridMultilevel"/>
    <w:tmpl w:val="C2DE754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7932568"/>
    <w:multiLevelType w:val="hybridMultilevel"/>
    <w:tmpl w:val="6BDC6B44"/>
    <w:lvl w:ilvl="0" w:tplc="080C0001">
      <w:start w:val="1"/>
      <w:numFmt w:val="bullet"/>
      <w:lvlText w:val=""/>
      <w:lvlJc w:val="left"/>
      <w:pPr>
        <w:ind w:left="771" w:hanging="360"/>
      </w:pPr>
      <w:rPr>
        <w:rFonts w:ascii="Symbol" w:hAnsi="Symbol" w:hint="default"/>
      </w:rPr>
    </w:lvl>
    <w:lvl w:ilvl="1" w:tplc="080C0003" w:tentative="1">
      <w:start w:val="1"/>
      <w:numFmt w:val="bullet"/>
      <w:lvlText w:val="o"/>
      <w:lvlJc w:val="left"/>
      <w:pPr>
        <w:ind w:left="1491" w:hanging="360"/>
      </w:pPr>
      <w:rPr>
        <w:rFonts w:ascii="Courier New" w:hAnsi="Courier New" w:cs="Courier New" w:hint="default"/>
      </w:rPr>
    </w:lvl>
    <w:lvl w:ilvl="2" w:tplc="080C0005" w:tentative="1">
      <w:start w:val="1"/>
      <w:numFmt w:val="bullet"/>
      <w:lvlText w:val=""/>
      <w:lvlJc w:val="left"/>
      <w:pPr>
        <w:ind w:left="2211" w:hanging="360"/>
      </w:pPr>
      <w:rPr>
        <w:rFonts w:ascii="Wingdings" w:hAnsi="Wingdings" w:hint="default"/>
      </w:rPr>
    </w:lvl>
    <w:lvl w:ilvl="3" w:tplc="080C0001" w:tentative="1">
      <w:start w:val="1"/>
      <w:numFmt w:val="bullet"/>
      <w:lvlText w:val=""/>
      <w:lvlJc w:val="left"/>
      <w:pPr>
        <w:ind w:left="2931" w:hanging="360"/>
      </w:pPr>
      <w:rPr>
        <w:rFonts w:ascii="Symbol" w:hAnsi="Symbol" w:hint="default"/>
      </w:rPr>
    </w:lvl>
    <w:lvl w:ilvl="4" w:tplc="080C0003" w:tentative="1">
      <w:start w:val="1"/>
      <w:numFmt w:val="bullet"/>
      <w:lvlText w:val="o"/>
      <w:lvlJc w:val="left"/>
      <w:pPr>
        <w:ind w:left="3651" w:hanging="360"/>
      </w:pPr>
      <w:rPr>
        <w:rFonts w:ascii="Courier New" w:hAnsi="Courier New" w:cs="Courier New" w:hint="default"/>
      </w:rPr>
    </w:lvl>
    <w:lvl w:ilvl="5" w:tplc="080C0005" w:tentative="1">
      <w:start w:val="1"/>
      <w:numFmt w:val="bullet"/>
      <w:lvlText w:val=""/>
      <w:lvlJc w:val="left"/>
      <w:pPr>
        <w:ind w:left="4371" w:hanging="360"/>
      </w:pPr>
      <w:rPr>
        <w:rFonts w:ascii="Wingdings" w:hAnsi="Wingdings" w:hint="default"/>
      </w:rPr>
    </w:lvl>
    <w:lvl w:ilvl="6" w:tplc="080C0001" w:tentative="1">
      <w:start w:val="1"/>
      <w:numFmt w:val="bullet"/>
      <w:lvlText w:val=""/>
      <w:lvlJc w:val="left"/>
      <w:pPr>
        <w:ind w:left="5091" w:hanging="360"/>
      </w:pPr>
      <w:rPr>
        <w:rFonts w:ascii="Symbol" w:hAnsi="Symbol" w:hint="default"/>
      </w:rPr>
    </w:lvl>
    <w:lvl w:ilvl="7" w:tplc="080C0003" w:tentative="1">
      <w:start w:val="1"/>
      <w:numFmt w:val="bullet"/>
      <w:lvlText w:val="o"/>
      <w:lvlJc w:val="left"/>
      <w:pPr>
        <w:ind w:left="5811" w:hanging="360"/>
      </w:pPr>
      <w:rPr>
        <w:rFonts w:ascii="Courier New" w:hAnsi="Courier New" w:cs="Courier New" w:hint="default"/>
      </w:rPr>
    </w:lvl>
    <w:lvl w:ilvl="8" w:tplc="080C0005" w:tentative="1">
      <w:start w:val="1"/>
      <w:numFmt w:val="bullet"/>
      <w:lvlText w:val=""/>
      <w:lvlJc w:val="left"/>
      <w:pPr>
        <w:ind w:left="6531" w:hanging="360"/>
      </w:pPr>
      <w:rPr>
        <w:rFonts w:ascii="Wingdings" w:hAnsi="Wingdings" w:hint="default"/>
      </w:rPr>
    </w:lvl>
  </w:abstractNum>
  <w:abstractNum w:abstractNumId="5" w15:restartNumberingAfterBreak="0">
    <w:nsid w:val="1DC83140"/>
    <w:multiLevelType w:val="hybridMultilevel"/>
    <w:tmpl w:val="51CA03E2"/>
    <w:lvl w:ilvl="0" w:tplc="11508EA2">
      <w:start w:val="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E7B18BB"/>
    <w:multiLevelType w:val="hybridMultilevel"/>
    <w:tmpl w:val="E22C617E"/>
    <w:lvl w:ilvl="0" w:tplc="49C22AC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204E0E6F"/>
    <w:multiLevelType w:val="hybridMultilevel"/>
    <w:tmpl w:val="CF2C5370"/>
    <w:lvl w:ilvl="0" w:tplc="49C22AC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208C42CF"/>
    <w:multiLevelType w:val="hybridMultilevel"/>
    <w:tmpl w:val="6108F2AE"/>
    <w:lvl w:ilvl="0" w:tplc="49C22AC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4781AB2"/>
    <w:multiLevelType w:val="hybridMultilevel"/>
    <w:tmpl w:val="A52E719E"/>
    <w:lvl w:ilvl="0" w:tplc="11508EA2">
      <w:start w:val="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37113847"/>
    <w:multiLevelType w:val="hybridMultilevel"/>
    <w:tmpl w:val="52BA2F26"/>
    <w:lvl w:ilvl="0" w:tplc="49C22AC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456E5572"/>
    <w:multiLevelType w:val="hybridMultilevel"/>
    <w:tmpl w:val="84F2CC7A"/>
    <w:lvl w:ilvl="0" w:tplc="11508EA2">
      <w:start w:val="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46670E76"/>
    <w:multiLevelType w:val="hybridMultilevel"/>
    <w:tmpl w:val="DC0A010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48FC3A28"/>
    <w:multiLevelType w:val="hybridMultilevel"/>
    <w:tmpl w:val="247CEC78"/>
    <w:lvl w:ilvl="0" w:tplc="48404532">
      <w:start w:val="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4F177E71"/>
    <w:multiLevelType w:val="hybridMultilevel"/>
    <w:tmpl w:val="F5460E1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50A50446"/>
    <w:multiLevelType w:val="hybridMultilevel"/>
    <w:tmpl w:val="8084D5BC"/>
    <w:lvl w:ilvl="0" w:tplc="49C22AC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54F21080"/>
    <w:multiLevelType w:val="hybridMultilevel"/>
    <w:tmpl w:val="D33AFFCA"/>
    <w:lvl w:ilvl="0" w:tplc="49C22AC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57483C0B"/>
    <w:multiLevelType w:val="multilevel"/>
    <w:tmpl w:val="5C64F0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8184D30"/>
    <w:multiLevelType w:val="hybridMultilevel"/>
    <w:tmpl w:val="A00A3388"/>
    <w:lvl w:ilvl="0" w:tplc="49C22AC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59DE50AB"/>
    <w:multiLevelType w:val="hybridMultilevel"/>
    <w:tmpl w:val="6DF28084"/>
    <w:lvl w:ilvl="0" w:tplc="61CEB9DA">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5A5D5C0E"/>
    <w:multiLevelType w:val="hybridMultilevel"/>
    <w:tmpl w:val="A43651BA"/>
    <w:lvl w:ilvl="0" w:tplc="11508EA2">
      <w:start w:val="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65F6525A"/>
    <w:multiLevelType w:val="multilevel"/>
    <w:tmpl w:val="5C64F0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61A3F35"/>
    <w:multiLevelType w:val="hybridMultilevel"/>
    <w:tmpl w:val="84FC4D2E"/>
    <w:lvl w:ilvl="0" w:tplc="49C22AC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70D86C55"/>
    <w:multiLevelType w:val="hybridMultilevel"/>
    <w:tmpl w:val="25C8D888"/>
    <w:lvl w:ilvl="0" w:tplc="49C22AC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14"/>
  </w:num>
  <w:num w:numId="4">
    <w:abstractNumId w:val="15"/>
  </w:num>
  <w:num w:numId="5">
    <w:abstractNumId w:val="23"/>
  </w:num>
  <w:num w:numId="6">
    <w:abstractNumId w:val="1"/>
  </w:num>
  <w:num w:numId="7">
    <w:abstractNumId w:val="8"/>
  </w:num>
  <w:num w:numId="8">
    <w:abstractNumId w:val="16"/>
  </w:num>
  <w:num w:numId="9">
    <w:abstractNumId w:val="7"/>
  </w:num>
  <w:num w:numId="10">
    <w:abstractNumId w:val="22"/>
  </w:num>
  <w:num w:numId="11">
    <w:abstractNumId w:val="18"/>
  </w:num>
  <w:num w:numId="12">
    <w:abstractNumId w:val="0"/>
  </w:num>
  <w:num w:numId="13">
    <w:abstractNumId w:val="6"/>
  </w:num>
  <w:num w:numId="14">
    <w:abstractNumId w:val="12"/>
  </w:num>
  <w:num w:numId="15">
    <w:abstractNumId w:val="13"/>
  </w:num>
  <w:num w:numId="16">
    <w:abstractNumId w:val="2"/>
  </w:num>
  <w:num w:numId="17">
    <w:abstractNumId w:val="10"/>
  </w:num>
  <w:num w:numId="18">
    <w:abstractNumId w:val="11"/>
  </w:num>
  <w:num w:numId="19">
    <w:abstractNumId w:val="5"/>
  </w:num>
  <w:num w:numId="20">
    <w:abstractNumId w:val="20"/>
  </w:num>
  <w:num w:numId="21">
    <w:abstractNumId w:val="3"/>
  </w:num>
  <w:num w:numId="22">
    <w:abstractNumId w:val="9"/>
  </w:num>
  <w:num w:numId="23">
    <w:abstractNumId w:val="17"/>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866"/>
    <w:rsid w:val="00001D4B"/>
    <w:rsid w:val="00002120"/>
    <w:rsid w:val="00011C44"/>
    <w:rsid w:val="00017C33"/>
    <w:rsid w:val="00020667"/>
    <w:rsid w:val="000278DB"/>
    <w:rsid w:val="000374FE"/>
    <w:rsid w:val="00047FE6"/>
    <w:rsid w:val="00065B87"/>
    <w:rsid w:val="00070C93"/>
    <w:rsid w:val="000735E9"/>
    <w:rsid w:val="00075699"/>
    <w:rsid w:val="00083B5F"/>
    <w:rsid w:val="00092036"/>
    <w:rsid w:val="0009279A"/>
    <w:rsid w:val="000944DB"/>
    <w:rsid w:val="00095D40"/>
    <w:rsid w:val="000A3655"/>
    <w:rsid w:val="000A4C0A"/>
    <w:rsid w:val="000A5AAA"/>
    <w:rsid w:val="000A6294"/>
    <w:rsid w:val="000A7DBE"/>
    <w:rsid w:val="000B05F1"/>
    <w:rsid w:val="000B2295"/>
    <w:rsid w:val="000D2BD3"/>
    <w:rsid w:val="000E3094"/>
    <w:rsid w:val="000E4424"/>
    <w:rsid w:val="00102B75"/>
    <w:rsid w:val="0010715E"/>
    <w:rsid w:val="001308C6"/>
    <w:rsid w:val="00140111"/>
    <w:rsid w:val="001461FB"/>
    <w:rsid w:val="00147D53"/>
    <w:rsid w:val="00152320"/>
    <w:rsid w:val="00161C3E"/>
    <w:rsid w:val="001700AC"/>
    <w:rsid w:val="0017379C"/>
    <w:rsid w:val="00185238"/>
    <w:rsid w:val="001924C2"/>
    <w:rsid w:val="001A19E0"/>
    <w:rsid w:val="001A224F"/>
    <w:rsid w:val="001A272F"/>
    <w:rsid w:val="001A3950"/>
    <w:rsid w:val="001A40DC"/>
    <w:rsid w:val="001A5483"/>
    <w:rsid w:val="001B2B26"/>
    <w:rsid w:val="001E7E93"/>
    <w:rsid w:val="001F3D29"/>
    <w:rsid w:val="001F7DA9"/>
    <w:rsid w:val="00202626"/>
    <w:rsid w:val="002073D6"/>
    <w:rsid w:val="00212613"/>
    <w:rsid w:val="00214945"/>
    <w:rsid w:val="00214CF1"/>
    <w:rsid w:val="00220892"/>
    <w:rsid w:val="00236073"/>
    <w:rsid w:val="00255962"/>
    <w:rsid w:val="00261B1E"/>
    <w:rsid w:val="00264A2D"/>
    <w:rsid w:val="0026576E"/>
    <w:rsid w:val="00273DF7"/>
    <w:rsid w:val="00285AAA"/>
    <w:rsid w:val="00290B89"/>
    <w:rsid w:val="00292393"/>
    <w:rsid w:val="0029447B"/>
    <w:rsid w:val="00295B42"/>
    <w:rsid w:val="002A3C9F"/>
    <w:rsid w:val="002A7315"/>
    <w:rsid w:val="002B3384"/>
    <w:rsid w:val="002B4F4B"/>
    <w:rsid w:val="002B7212"/>
    <w:rsid w:val="002D6CDE"/>
    <w:rsid w:val="002E2DCA"/>
    <w:rsid w:val="00306D35"/>
    <w:rsid w:val="00311827"/>
    <w:rsid w:val="003262D0"/>
    <w:rsid w:val="003369F5"/>
    <w:rsid w:val="00351B61"/>
    <w:rsid w:val="00351DF6"/>
    <w:rsid w:val="00351FD0"/>
    <w:rsid w:val="00353387"/>
    <w:rsid w:val="003570CC"/>
    <w:rsid w:val="003616B6"/>
    <w:rsid w:val="00364B07"/>
    <w:rsid w:val="003666AC"/>
    <w:rsid w:val="00371E3C"/>
    <w:rsid w:val="00371F4A"/>
    <w:rsid w:val="003750BF"/>
    <w:rsid w:val="00382D65"/>
    <w:rsid w:val="00382E68"/>
    <w:rsid w:val="0038465C"/>
    <w:rsid w:val="003A2D19"/>
    <w:rsid w:val="003B192D"/>
    <w:rsid w:val="003B7335"/>
    <w:rsid w:val="003C2F3A"/>
    <w:rsid w:val="003D6B15"/>
    <w:rsid w:val="003F3E9A"/>
    <w:rsid w:val="003F604E"/>
    <w:rsid w:val="004002D9"/>
    <w:rsid w:val="004204F3"/>
    <w:rsid w:val="00423147"/>
    <w:rsid w:val="00423EBD"/>
    <w:rsid w:val="00425B2F"/>
    <w:rsid w:val="00445CAC"/>
    <w:rsid w:val="0045738F"/>
    <w:rsid w:val="004615BC"/>
    <w:rsid w:val="004619BD"/>
    <w:rsid w:val="00467638"/>
    <w:rsid w:val="0047165A"/>
    <w:rsid w:val="00487515"/>
    <w:rsid w:val="00490DEF"/>
    <w:rsid w:val="00492713"/>
    <w:rsid w:val="004942E8"/>
    <w:rsid w:val="004C6596"/>
    <w:rsid w:val="004D7349"/>
    <w:rsid w:val="004E6031"/>
    <w:rsid w:val="004F2744"/>
    <w:rsid w:val="004F6B98"/>
    <w:rsid w:val="00500E90"/>
    <w:rsid w:val="005032E9"/>
    <w:rsid w:val="005040D0"/>
    <w:rsid w:val="0050472F"/>
    <w:rsid w:val="005063AE"/>
    <w:rsid w:val="00506C8A"/>
    <w:rsid w:val="00506F40"/>
    <w:rsid w:val="00515CAE"/>
    <w:rsid w:val="0052182E"/>
    <w:rsid w:val="0052350F"/>
    <w:rsid w:val="00525E70"/>
    <w:rsid w:val="00531B67"/>
    <w:rsid w:val="005426CD"/>
    <w:rsid w:val="00567269"/>
    <w:rsid w:val="00570035"/>
    <w:rsid w:val="00571B47"/>
    <w:rsid w:val="00572656"/>
    <w:rsid w:val="005756E6"/>
    <w:rsid w:val="00580DDF"/>
    <w:rsid w:val="00592BC7"/>
    <w:rsid w:val="00595C39"/>
    <w:rsid w:val="005979D6"/>
    <w:rsid w:val="005A27FD"/>
    <w:rsid w:val="005A57F3"/>
    <w:rsid w:val="005A617C"/>
    <w:rsid w:val="005C3190"/>
    <w:rsid w:val="005C3948"/>
    <w:rsid w:val="005D2DA0"/>
    <w:rsid w:val="005E5F4F"/>
    <w:rsid w:val="005E66E2"/>
    <w:rsid w:val="005E6866"/>
    <w:rsid w:val="005F0F33"/>
    <w:rsid w:val="005F6BE1"/>
    <w:rsid w:val="00610478"/>
    <w:rsid w:val="00623E63"/>
    <w:rsid w:val="00625AC8"/>
    <w:rsid w:val="0063195E"/>
    <w:rsid w:val="00633C81"/>
    <w:rsid w:val="00634199"/>
    <w:rsid w:val="006445A8"/>
    <w:rsid w:val="006525A4"/>
    <w:rsid w:val="00655798"/>
    <w:rsid w:val="0065673D"/>
    <w:rsid w:val="0066399F"/>
    <w:rsid w:val="006743D9"/>
    <w:rsid w:val="00682746"/>
    <w:rsid w:val="00694623"/>
    <w:rsid w:val="00694628"/>
    <w:rsid w:val="00697747"/>
    <w:rsid w:val="006A52B7"/>
    <w:rsid w:val="006A7CC6"/>
    <w:rsid w:val="006B53DE"/>
    <w:rsid w:val="006C2B5D"/>
    <w:rsid w:val="006C3802"/>
    <w:rsid w:val="006C3933"/>
    <w:rsid w:val="006C53D5"/>
    <w:rsid w:val="006D513B"/>
    <w:rsid w:val="006E4A6E"/>
    <w:rsid w:val="006E694E"/>
    <w:rsid w:val="00712802"/>
    <w:rsid w:val="00713AD3"/>
    <w:rsid w:val="00716109"/>
    <w:rsid w:val="00716D0A"/>
    <w:rsid w:val="0071753D"/>
    <w:rsid w:val="0072391C"/>
    <w:rsid w:val="00726C67"/>
    <w:rsid w:val="007406A4"/>
    <w:rsid w:val="00740B41"/>
    <w:rsid w:val="00744660"/>
    <w:rsid w:val="007479F5"/>
    <w:rsid w:val="00763070"/>
    <w:rsid w:val="00770297"/>
    <w:rsid w:val="0077182E"/>
    <w:rsid w:val="0078053C"/>
    <w:rsid w:val="00794D37"/>
    <w:rsid w:val="00795059"/>
    <w:rsid w:val="007B1EB3"/>
    <w:rsid w:val="007E7E99"/>
    <w:rsid w:val="007F1BD9"/>
    <w:rsid w:val="00827A50"/>
    <w:rsid w:val="00833CA5"/>
    <w:rsid w:val="0083533D"/>
    <w:rsid w:val="00837F32"/>
    <w:rsid w:val="0084192C"/>
    <w:rsid w:val="0086106A"/>
    <w:rsid w:val="008656A1"/>
    <w:rsid w:val="00873393"/>
    <w:rsid w:val="008772DA"/>
    <w:rsid w:val="00882505"/>
    <w:rsid w:val="008832AD"/>
    <w:rsid w:val="00891FBA"/>
    <w:rsid w:val="008939E0"/>
    <w:rsid w:val="00893C8B"/>
    <w:rsid w:val="00895AAB"/>
    <w:rsid w:val="008A0E68"/>
    <w:rsid w:val="008B2DBB"/>
    <w:rsid w:val="008B542E"/>
    <w:rsid w:val="008D076D"/>
    <w:rsid w:val="008E53CC"/>
    <w:rsid w:val="008F1689"/>
    <w:rsid w:val="008F3688"/>
    <w:rsid w:val="008F4141"/>
    <w:rsid w:val="008F4DA1"/>
    <w:rsid w:val="0090363E"/>
    <w:rsid w:val="00907E0C"/>
    <w:rsid w:val="009118A2"/>
    <w:rsid w:val="009118FD"/>
    <w:rsid w:val="00912563"/>
    <w:rsid w:val="00912CF7"/>
    <w:rsid w:val="00915165"/>
    <w:rsid w:val="009201ED"/>
    <w:rsid w:val="009360E4"/>
    <w:rsid w:val="0094421F"/>
    <w:rsid w:val="00944D2D"/>
    <w:rsid w:val="00947C63"/>
    <w:rsid w:val="00950207"/>
    <w:rsid w:val="00951B23"/>
    <w:rsid w:val="0095475F"/>
    <w:rsid w:val="00955259"/>
    <w:rsid w:val="00964166"/>
    <w:rsid w:val="00967AA7"/>
    <w:rsid w:val="0097336D"/>
    <w:rsid w:val="009740B9"/>
    <w:rsid w:val="00977B9E"/>
    <w:rsid w:val="00985246"/>
    <w:rsid w:val="00986AD4"/>
    <w:rsid w:val="009962EA"/>
    <w:rsid w:val="009A3D9F"/>
    <w:rsid w:val="009B3D46"/>
    <w:rsid w:val="009C78CD"/>
    <w:rsid w:val="009D306A"/>
    <w:rsid w:val="009E48AD"/>
    <w:rsid w:val="009E6C30"/>
    <w:rsid w:val="00A0101F"/>
    <w:rsid w:val="00A068C6"/>
    <w:rsid w:val="00A0760C"/>
    <w:rsid w:val="00A1031D"/>
    <w:rsid w:val="00A11E49"/>
    <w:rsid w:val="00A1265F"/>
    <w:rsid w:val="00A21D4E"/>
    <w:rsid w:val="00A32C46"/>
    <w:rsid w:val="00A37070"/>
    <w:rsid w:val="00A40F0F"/>
    <w:rsid w:val="00A410BA"/>
    <w:rsid w:val="00A4303D"/>
    <w:rsid w:val="00A4402C"/>
    <w:rsid w:val="00A715DD"/>
    <w:rsid w:val="00A849A9"/>
    <w:rsid w:val="00A94B84"/>
    <w:rsid w:val="00A97917"/>
    <w:rsid w:val="00AA0556"/>
    <w:rsid w:val="00AA781F"/>
    <w:rsid w:val="00AB7980"/>
    <w:rsid w:val="00AC29AE"/>
    <w:rsid w:val="00AC3987"/>
    <w:rsid w:val="00AD237E"/>
    <w:rsid w:val="00AD3C59"/>
    <w:rsid w:val="00AD6269"/>
    <w:rsid w:val="00AE690B"/>
    <w:rsid w:val="00AF0E23"/>
    <w:rsid w:val="00AF6DB2"/>
    <w:rsid w:val="00AF742A"/>
    <w:rsid w:val="00AF7B93"/>
    <w:rsid w:val="00B12857"/>
    <w:rsid w:val="00B12FD2"/>
    <w:rsid w:val="00B245EB"/>
    <w:rsid w:val="00B3416B"/>
    <w:rsid w:val="00B37017"/>
    <w:rsid w:val="00B37AAB"/>
    <w:rsid w:val="00B44D22"/>
    <w:rsid w:val="00B50130"/>
    <w:rsid w:val="00B570C0"/>
    <w:rsid w:val="00B63E6D"/>
    <w:rsid w:val="00B709C8"/>
    <w:rsid w:val="00B71FF6"/>
    <w:rsid w:val="00B86147"/>
    <w:rsid w:val="00BA0868"/>
    <w:rsid w:val="00BA1C40"/>
    <w:rsid w:val="00BA620C"/>
    <w:rsid w:val="00BB4650"/>
    <w:rsid w:val="00BB5C88"/>
    <w:rsid w:val="00BC23B3"/>
    <w:rsid w:val="00BD4935"/>
    <w:rsid w:val="00BE1013"/>
    <w:rsid w:val="00BE16DA"/>
    <w:rsid w:val="00BE2C1A"/>
    <w:rsid w:val="00BE5707"/>
    <w:rsid w:val="00BE6F1C"/>
    <w:rsid w:val="00BF03F1"/>
    <w:rsid w:val="00BF7183"/>
    <w:rsid w:val="00C003F7"/>
    <w:rsid w:val="00C1287B"/>
    <w:rsid w:val="00C1565F"/>
    <w:rsid w:val="00C16075"/>
    <w:rsid w:val="00C3260A"/>
    <w:rsid w:val="00C42DA8"/>
    <w:rsid w:val="00C46BB0"/>
    <w:rsid w:val="00C50358"/>
    <w:rsid w:val="00C6016C"/>
    <w:rsid w:val="00C603DE"/>
    <w:rsid w:val="00C61B35"/>
    <w:rsid w:val="00C61F8B"/>
    <w:rsid w:val="00C84812"/>
    <w:rsid w:val="00CB0B33"/>
    <w:rsid w:val="00CB59EB"/>
    <w:rsid w:val="00CB7AE5"/>
    <w:rsid w:val="00CC0BC8"/>
    <w:rsid w:val="00CC130F"/>
    <w:rsid w:val="00CC3FC0"/>
    <w:rsid w:val="00CE7DAA"/>
    <w:rsid w:val="00CF26A3"/>
    <w:rsid w:val="00CF3449"/>
    <w:rsid w:val="00CF6531"/>
    <w:rsid w:val="00CF66BB"/>
    <w:rsid w:val="00D07FE0"/>
    <w:rsid w:val="00D102AD"/>
    <w:rsid w:val="00D1609D"/>
    <w:rsid w:val="00D16F0A"/>
    <w:rsid w:val="00D234DA"/>
    <w:rsid w:val="00D24834"/>
    <w:rsid w:val="00D253D8"/>
    <w:rsid w:val="00D41C85"/>
    <w:rsid w:val="00D50B5F"/>
    <w:rsid w:val="00D52EBE"/>
    <w:rsid w:val="00D55162"/>
    <w:rsid w:val="00D7795F"/>
    <w:rsid w:val="00D83E8A"/>
    <w:rsid w:val="00D95153"/>
    <w:rsid w:val="00D97175"/>
    <w:rsid w:val="00D9771B"/>
    <w:rsid w:val="00DA2E5E"/>
    <w:rsid w:val="00DC3468"/>
    <w:rsid w:val="00DC59EC"/>
    <w:rsid w:val="00DD2972"/>
    <w:rsid w:val="00DD2E16"/>
    <w:rsid w:val="00DE0B54"/>
    <w:rsid w:val="00DE477F"/>
    <w:rsid w:val="00DE4FF0"/>
    <w:rsid w:val="00DF2C10"/>
    <w:rsid w:val="00E0481B"/>
    <w:rsid w:val="00E05CDC"/>
    <w:rsid w:val="00E07044"/>
    <w:rsid w:val="00E168B7"/>
    <w:rsid w:val="00E21E02"/>
    <w:rsid w:val="00E32A37"/>
    <w:rsid w:val="00E367DA"/>
    <w:rsid w:val="00E50572"/>
    <w:rsid w:val="00E53F85"/>
    <w:rsid w:val="00E649A2"/>
    <w:rsid w:val="00E6574D"/>
    <w:rsid w:val="00E71A15"/>
    <w:rsid w:val="00E75669"/>
    <w:rsid w:val="00E97381"/>
    <w:rsid w:val="00EA0506"/>
    <w:rsid w:val="00EC00B4"/>
    <w:rsid w:val="00EC2F34"/>
    <w:rsid w:val="00ED1B10"/>
    <w:rsid w:val="00ED1BC7"/>
    <w:rsid w:val="00ED776E"/>
    <w:rsid w:val="00EE1E71"/>
    <w:rsid w:val="00EE3188"/>
    <w:rsid w:val="00F029A3"/>
    <w:rsid w:val="00F06AB7"/>
    <w:rsid w:val="00F12281"/>
    <w:rsid w:val="00F15ABF"/>
    <w:rsid w:val="00F211D1"/>
    <w:rsid w:val="00F31F4C"/>
    <w:rsid w:val="00F3506D"/>
    <w:rsid w:val="00F370EA"/>
    <w:rsid w:val="00F40F52"/>
    <w:rsid w:val="00F41CFB"/>
    <w:rsid w:val="00F45BED"/>
    <w:rsid w:val="00F463AF"/>
    <w:rsid w:val="00F5414E"/>
    <w:rsid w:val="00F6558C"/>
    <w:rsid w:val="00F70CA1"/>
    <w:rsid w:val="00FA2318"/>
    <w:rsid w:val="00FA6638"/>
    <w:rsid w:val="00FA7542"/>
    <w:rsid w:val="00FB69D3"/>
    <w:rsid w:val="00FB77FF"/>
    <w:rsid w:val="00FB7948"/>
    <w:rsid w:val="00FC1BF5"/>
    <w:rsid w:val="00FC2052"/>
    <w:rsid w:val="00FC533E"/>
    <w:rsid w:val="00FF44FC"/>
    <w:rsid w:val="00FF7EB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80CD8"/>
  <w15:chartTrackingRefBased/>
  <w15:docId w15:val="{C7C477EF-04A8-4A5C-A34B-987379C74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358"/>
    <w:rPr>
      <w:i/>
      <w:iCs/>
    </w:rPr>
  </w:style>
  <w:style w:type="paragraph" w:styleId="Titre1">
    <w:name w:val="heading 1"/>
    <w:basedOn w:val="Normal"/>
    <w:next w:val="Normal"/>
    <w:link w:val="Titre1Car"/>
    <w:uiPriority w:val="9"/>
    <w:qFormat/>
    <w:rsid w:val="005040D0"/>
    <w:pPr>
      <w:keepNext/>
      <w:keepLines/>
      <w:spacing w:before="240" w:after="0"/>
      <w:jc w:val="center"/>
      <w:outlineLvl w:val="0"/>
    </w:pPr>
    <w:rPr>
      <w:rFonts w:eastAsiaTheme="majorEastAsia" w:cstheme="minorHAnsi"/>
      <w:b/>
      <w:bCs/>
      <w:i w:val="0"/>
      <w:iCs w:val="0"/>
      <w:color w:val="0070C0"/>
      <w:sz w:val="32"/>
      <w:szCs w:val="32"/>
      <w:lang w:val="en-GB"/>
    </w:rPr>
  </w:style>
  <w:style w:type="paragraph" w:styleId="Titre2">
    <w:name w:val="heading 2"/>
    <w:basedOn w:val="Titre1"/>
    <w:next w:val="Normal"/>
    <w:link w:val="Titre2Car"/>
    <w:uiPriority w:val="9"/>
    <w:unhideWhenUsed/>
    <w:qFormat/>
    <w:rsid w:val="005040D0"/>
    <w:pPr>
      <w:jc w:val="left"/>
      <w:outlineLvl w:val="1"/>
    </w:pPr>
    <w:rPr>
      <w:sz w:val="28"/>
      <w:szCs w:val="28"/>
    </w:rPr>
  </w:style>
  <w:style w:type="paragraph" w:styleId="Titre3">
    <w:name w:val="heading 3"/>
    <w:basedOn w:val="Normal"/>
    <w:next w:val="Normal"/>
    <w:link w:val="Titre3Car"/>
    <w:uiPriority w:val="9"/>
    <w:unhideWhenUsed/>
    <w:qFormat/>
    <w:rsid w:val="00D1609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040D0"/>
    <w:rPr>
      <w:rFonts w:eastAsiaTheme="majorEastAsia" w:cstheme="minorHAnsi"/>
      <w:b/>
      <w:bCs/>
      <w:i/>
      <w:iCs/>
      <w:color w:val="0070C0"/>
      <w:sz w:val="32"/>
      <w:szCs w:val="32"/>
      <w:lang w:val="en-GB"/>
    </w:rPr>
  </w:style>
  <w:style w:type="character" w:styleId="Lienhypertexte">
    <w:name w:val="Hyperlink"/>
    <w:basedOn w:val="Policepardfaut"/>
    <w:uiPriority w:val="99"/>
    <w:unhideWhenUsed/>
    <w:rsid w:val="005E6866"/>
    <w:rPr>
      <w:color w:val="0563C1" w:themeColor="hyperlink"/>
      <w:u w:val="single"/>
    </w:rPr>
  </w:style>
  <w:style w:type="character" w:styleId="Mentionnonrsolue">
    <w:name w:val="Unresolved Mention"/>
    <w:basedOn w:val="Policepardfaut"/>
    <w:uiPriority w:val="99"/>
    <w:semiHidden/>
    <w:unhideWhenUsed/>
    <w:rsid w:val="005E6866"/>
    <w:rPr>
      <w:color w:val="605E5C"/>
      <w:shd w:val="clear" w:color="auto" w:fill="E1DFDD"/>
    </w:rPr>
  </w:style>
  <w:style w:type="paragraph" w:styleId="Paragraphedeliste">
    <w:name w:val="List Paragraph"/>
    <w:basedOn w:val="Normal"/>
    <w:uiPriority w:val="34"/>
    <w:qFormat/>
    <w:rsid w:val="005E6866"/>
    <w:pPr>
      <w:ind w:left="720"/>
      <w:contextualSpacing/>
    </w:pPr>
  </w:style>
  <w:style w:type="character" w:customStyle="1" w:styleId="Titre2Car">
    <w:name w:val="Titre 2 Car"/>
    <w:basedOn w:val="Policepardfaut"/>
    <w:link w:val="Titre2"/>
    <w:uiPriority w:val="9"/>
    <w:rsid w:val="005040D0"/>
    <w:rPr>
      <w:rFonts w:eastAsiaTheme="majorEastAsia" w:cstheme="minorHAnsi"/>
      <w:b/>
      <w:bCs/>
      <w:i/>
      <w:iCs/>
      <w:color w:val="0070C0"/>
      <w:sz w:val="28"/>
      <w:szCs w:val="28"/>
      <w:lang w:val="en-GB"/>
    </w:rPr>
  </w:style>
  <w:style w:type="paragraph" w:styleId="En-tte">
    <w:name w:val="header"/>
    <w:basedOn w:val="Normal"/>
    <w:link w:val="En-tteCar"/>
    <w:uiPriority w:val="99"/>
    <w:unhideWhenUsed/>
    <w:rsid w:val="00572656"/>
    <w:pPr>
      <w:tabs>
        <w:tab w:val="center" w:pos="4536"/>
        <w:tab w:val="right" w:pos="9072"/>
      </w:tabs>
      <w:spacing w:after="0" w:line="240" w:lineRule="auto"/>
    </w:pPr>
  </w:style>
  <w:style w:type="character" w:customStyle="1" w:styleId="En-tteCar">
    <w:name w:val="En-tête Car"/>
    <w:basedOn w:val="Policepardfaut"/>
    <w:link w:val="En-tte"/>
    <w:uiPriority w:val="99"/>
    <w:rsid w:val="00572656"/>
  </w:style>
  <w:style w:type="paragraph" w:styleId="Pieddepage">
    <w:name w:val="footer"/>
    <w:basedOn w:val="Normal"/>
    <w:link w:val="PieddepageCar"/>
    <w:uiPriority w:val="99"/>
    <w:unhideWhenUsed/>
    <w:rsid w:val="0057265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72656"/>
  </w:style>
  <w:style w:type="paragraph" w:styleId="Textedebulles">
    <w:name w:val="Balloon Text"/>
    <w:basedOn w:val="Normal"/>
    <w:link w:val="TextedebullesCar"/>
    <w:uiPriority w:val="99"/>
    <w:semiHidden/>
    <w:unhideWhenUsed/>
    <w:rsid w:val="004204F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204F3"/>
    <w:rPr>
      <w:rFonts w:ascii="Segoe UI" w:hAnsi="Segoe UI" w:cs="Segoe UI"/>
      <w:i/>
      <w:iCs/>
      <w:sz w:val="18"/>
      <w:szCs w:val="18"/>
    </w:rPr>
  </w:style>
  <w:style w:type="character" w:customStyle="1" w:styleId="Titre3Car">
    <w:name w:val="Titre 3 Car"/>
    <w:basedOn w:val="Policepardfaut"/>
    <w:link w:val="Titre3"/>
    <w:uiPriority w:val="9"/>
    <w:rsid w:val="00D1609D"/>
    <w:rPr>
      <w:rFonts w:asciiTheme="majorHAnsi" w:eastAsiaTheme="majorEastAsia" w:hAnsiTheme="majorHAnsi" w:cstheme="majorBidi"/>
      <w:i/>
      <w:iCs/>
      <w:color w:val="1F3763" w:themeColor="accent1" w:themeShade="7F"/>
      <w:sz w:val="24"/>
      <w:szCs w:val="24"/>
    </w:rPr>
  </w:style>
  <w:style w:type="paragraph" w:styleId="NormalWeb">
    <w:name w:val="Normal (Web)"/>
    <w:basedOn w:val="Normal"/>
    <w:uiPriority w:val="99"/>
    <w:unhideWhenUsed/>
    <w:rsid w:val="005F6BE1"/>
    <w:pPr>
      <w:spacing w:after="0" w:line="240" w:lineRule="auto"/>
    </w:pPr>
    <w:rPr>
      <w:rFonts w:ascii="Calibri" w:hAnsi="Calibri" w:cs="Calibri"/>
      <w:i w:val="0"/>
      <w:iCs w:val="0"/>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235685">
      <w:bodyDiv w:val="1"/>
      <w:marLeft w:val="0"/>
      <w:marRight w:val="0"/>
      <w:marTop w:val="0"/>
      <w:marBottom w:val="0"/>
      <w:divBdr>
        <w:top w:val="none" w:sz="0" w:space="0" w:color="auto"/>
        <w:left w:val="none" w:sz="0" w:space="0" w:color="auto"/>
        <w:bottom w:val="none" w:sz="0" w:space="0" w:color="auto"/>
        <w:right w:val="none" w:sz="0" w:space="0" w:color="auto"/>
      </w:divBdr>
    </w:div>
    <w:div w:id="1215392425">
      <w:bodyDiv w:val="1"/>
      <w:marLeft w:val="0"/>
      <w:marRight w:val="0"/>
      <w:marTop w:val="0"/>
      <w:marBottom w:val="0"/>
      <w:divBdr>
        <w:top w:val="none" w:sz="0" w:space="0" w:color="auto"/>
        <w:left w:val="none" w:sz="0" w:space="0" w:color="auto"/>
        <w:bottom w:val="none" w:sz="0" w:space="0" w:color="auto"/>
        <w:right w:val="none" w:sz="0" w:space="0" w:color="auto"/>
      </w:divBdr>
    </w:div>
    <w:div w:id="1344472047">
      <w:bodyDiv w:val="1"/>
      <w:marLeft w:val="0"/>
      <w:marRight w:val="0"/>
      <w:marTop w:val="0"/>
      <w:marBottom w:val="0"/>
      <w:divBdr>
        <w:top w:val="none" w:sz="0" w:space="0" w:color="auto"/>
        <w:left w:val="none" w:sz="0" w:space="0" w:color="auto"/>
        <w:bottom w:val="none" w:sz="0" w:space="0" w:color="auto"/>
        <w:right w:val="none" w:sz="0" w:space="0" w:color="auto"/>
      </w:divBdr>
      <w:divsChild>
        <w:div w:id="1183208510">
          <w:marLeft w:val="0"/>
          <w:marRight w:val="0"/>
          <w:marTop w:val="0"/>
          <w:marBottom w:val="0"/>
          <w:divBdr>
            <w:top w:val="none" w:sz="0" w:space="0" w:color="auto"/>
            <w:left w:val="none" w:sz="0" w:space="0" w:color="auto"/>
            <w:bottom w:val="none" w:sz="0" w:space="0" w:color="auto"/>
            <w:right w:val="none" w:sz="0" w:space="0" w:color="auto"/>
          </w:divBdr>
          <w:divsChild>
            <w:div w:id="1445004000">
              <w:marLeft w:val="0"/>
              <w:marRight w:val="0"/>
              <w:marTop w:val="0"/>
              <w:marBottom w:val="0"/>
              <w:divBdr>
                <w:top w:val="none" w:sz="0" w:space="0" w:color="auto"/>
                <w:left w:val="none" w:sz="0" w:space="0" w:color="auto"/>
                <w:bottom w:val="none" w:sz="0" w:space="0" w:color="auto"/>
                <w:right w:val="none" w:sz="0" w:space="0" w:color="auto"/>
              </w:divBdr>
              <w:divsChild>
                <w:div w:id="71466005">
                  <w:marLeft w:val="0"/>
                  <w:marRight w:val="0"/>
                  <w:marTop w:val="0"/>
                  <w:marBottom w:val="0"/>
                  <w:divBdr>
                    <w:top w:val="none" w:sz="0" w:space="0" w:color="auto"/>
                    <w:left w:val="none" w:sz="0" w:space="0" w:color="auto"/>
                    <w:bottom w:val="none" w:sz="0" w:space="0" w:color="auto"/>
                    <w:right w:val="none" w:sz="0" w:space="0" w:color="auto"/>
                  </w:divBdr>
                  <w:divsChild>
                    <w:div w:id="1248726998">
                      <w:marLeft w:val="0"/>
                      <w:marRight w:val="0"/>
                      <w:marTop w:val="0"/>
                      <w:marBottom w:val="0"/>
                      <w:divBdr>
                        <w:top w:val="none" w:sz="0" w:space="0" w:color="auto"/>
                        <w:left w:val="none" w:sz="0" w:space="0" w:color="auto"/>
                        <w:bottom w:val="none" w:sz="0" w:space="0" w:color="auto"/>
                        <w:right w:val="none" w:sz="0" w:space="0" w:color="auto"/>
                      </w:divBdr>
                      <w:divsChild>
                        <w:div w:id="642853805">
                          <w:marLeft w:val="0"/>
                          <w:marRight w:val="0"/>
                          <w:marTop w:val="0"/>
                          <w:marBottom w:val="120"/>
                          <w:divBdr>
                            <w:top w:val="none" w:sz="0" w:space="0" w:color="auto"/>
                            <w:left w:val="none" w:sz="0" w:space="0" w:color="auto"/>
                            <w:bottom w:val="none" w:sz="0" w:space="0" w:color="auto"/>
                            <w:right w:val="none" w:sz="0" w:space="0" w:color="auto"/>
                          </w:divBdr>
                        </w:div>
                        <w:div w:id="1793864412">
                          <w:marLeft w:val="0"/>
                          <w:marRight w:val="0"/>
                          <w:marTop w:val="0"/>
                          <w:marBottom w:val="0"/>
                          <w:divBdr>
                            <w:top w:val="none" w:sz="0" w:space="0" w:color="auto"/>
                            <w:left w:val="none" w:sz="0" w:space="0" w:color="auto"/>
                            <w:bottom w:val="none" w:sz="0" w:space="0" w:color="auto"/>
                            <w:right w:val="none" w:sz="0" w:space="0" w:color="auto"/>
                          </w:divBdr>
                          <w:divsChild>
                            <w:div w:id="777676566">
                              <w:marLeft w:val="0"/>
                              <w:marRight w:val="300"/>
                              <w:marTop w:val="180"/>
                              <w:marBottom w:val="0"/>
                              <w:divBdr>
                                <w:top w:val="none" w:sz="0" w:space="0" w:color="auto"/>
                                <w:left w:val="none" w:sz="0" w:space="0" w:color="auto"/>
                                <w:bottom w:val="none" w:sz="0" w:space="0" w:color="auto"/>
                                <w:right w:val="none" w:sz="0" w:space="0" w:color="auto"/>
                              </w:divBdr>
                              <w:divsChild>
                                <w:div w:id="85749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018174">
          <w:marLeft w:val="0"/>
          <w:marRight w:val="0"/>
          <w:marTop w:val="0"/>
          <w:marBottom w:val="0"/>
          <w:divBdr>
            <w:top w:val="none" w:sz="0" w:space="0" w:color="auto"/>
            <w:left w:val="none" w:sz="0" w:space="0" w:color="auto"/>
            <w:bottom w:val="none" w:sz="0" w:space="0" w:color="auto"/>
            <w:right w:val="none" w:sz="0" w:space="0" w:color="auto"/>
          </w:divBdr>
          <w:divsChild>
            <w:div w:id="1294676169">
              <w:marLeft w:val="0"/>
              <w:marRight w:val="0"/>
              <w:marTop w:val="0"/>
              <w:marBottom w:val="0"/>
              <w:divBdr>
                <w:top w:val="none" w:sz="0" w:space="0" w:color="auto"/>
                <w:left w:val="none" w:sz="0" w:space="0" w:color="auto"/>
                <w:bottom w:val="none" w:sz="0" w:space="0" w:color="auto"/>
                <w:right w:val="none" w:sz="0" w:space="0" w:color="auto"/>
              </w:divBdr>
              <w:divsChild>
                <w:div w:id="1169635214">
                  <w:marLeft w:val="0"/>
                  <w:marRight w:val="0"/>
                  <w:marTop w:val="0"/>
                  <w:marBottom w:val="0"/>
                  <w:divBdr>
                    <w:top w:val="none" w:sz="0" w:space="0" w:color="auto"/>
                    <w:left w:val="none" w:sz="0" w:space="0" w:color="auto"/>
                    <w:bottom w:val="none" w:sz="0" w:space="0" w:color="auto"/>
                    <w:right w:val="none" w:sz="0" w:space="0" w:color="auto"/>
                  </w:divBdr>
                  <w:divsChild>
                    <w:div w:id="1952515227">
                      <w:marLeft w:val="0"/>
                      <w:marRight w:val="0"/>
                      <w:marTop w:val="0"/>
                      <w:marBottom w:val="0"/>
                      <w:divBdr>
                        <w:top w:val="none" w:sz="0" w:space="0" w:color="auto"/>
                        <w:left w:val="none" w:sz="0" w:space="0" w:color="auto"/>
                        <w:bottom w:val="none" w:sz="0" w:space="0" w:color="auto"/>
                        <w:right w:val="none" w:sz="0" w:space="0" w:color="auto"/>
                      </w:divBdr>
                      <w:divsChild>
                        <w:div w:id="160329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1238857">
      <w:bodyDiv w:val="1"/>
      <w:marLeft w:val="0"/>
      <w:marRight w:val="0"/>
      <w:marTop w:val="0"/>
      <w:marBottom w:val="0"/>
      <w:divBdr>
        <w:top w:val="none" w:sz="0" w:space="0" w:color="auto"/>
        <w:left w:val="none" w:sz="0" w:space="0" w:color="auto"/>
        <w:bottom w:val="none" w:sz="0" w:space="0" w:color="auto"/>
        <w:right w:val="none" w:sz="0" w:space="0" w:color="auto"/>
      </w:divBdr>
      <w:divsChild>
        <w:div w:id="1001467396">
          <w:marLeft w:val="0"/>
          <w:marRight w:val="0"/>
          <w:marTop w:val="0"/>
          <w:marBottom w:val="0"/>
          <w:divBdr>
            <w:top w:val="none" w:sz="0" w:space="0" w:color="auto"/>
            <w:left w:val="none" w:sz="0" w:space="0" w:color="auto"/>
            <w:bottom w:val="none" w:sz="0" w:space="0" w:color="auto"/>
            <w:right w:val="none" w:sz="0" w:space="0" w:color="auto"/>
          </w:divBdr>
          <w:divsChild>
            <w:div w:id="2100714187">
              <w:marLeft w:val="0"/>
              <w:marRight w:val="0"/>
              <w:marTop w:val="0"/>
              <w:marBottom w:val="0"/>
              <w:divBdr>
                <w:top w:val="none" w:sz="0" w:space="0" w:color="auto"/>
                <w:left w:val="none" w:sz="0" w:space="0" w:color="auto"/>
                <w:bottom w:val="none" w:sz="0" w:space="0" w:color="auto"/>
                <w:right w:val="none" w:sz="0" w:space="0" w:color="auto"/>
              </w:divBdr>
              <w:divsChild>
                <w:div w:id="899633795">
                  <w:marLeft w:val="0"/>
                  <w:marRight w:val="0"/>
                  <w:marTop w:val="0"/>
                  <w:marBottom w:val="0"/>
                  <w:divBdr>
                    <w:top w:val="none" w:sz="0" w:space="0" w:color="auto"/>
                    <w:left w:val="none" w:sz="0" w:space="0" w:color="auto"/>
                    <w:bottom w:val="none" w:sz="0" w:space="0" w:color="auto"/>
                    <w:right w:val="none" w:sz="0" w:space="0" w:color="auto"/>
                  </w:divBdr>
                  <w:divsChild>
                    <w:div w:id="1003893151">
                      <w:marLeft w:val="0"/>
                      <w:marRight w:val="0"/>
                      <w:marTop w:val="0"/>
                      <w:marBottom w:val="0"/>
                      <w:divBdr>
                        <w:top w:val="none" w:sz="0" w:space="0" w:color="auto"/>
                        <w:left w:val="none" w:sz="0" w:space="0" w:color="auto"/>
                        <w:bottom w:val="none" w:sz="0" w:space="0" w:color="auto"/>
                        <w:right w:val="none" w:sz="0" w:space="0" w:color="auto"/>
                      </w:divBdr>
                      <w:divsChild>
                        <w:div w:id="258032081">
                          <w:marLeft w:val="0"/>
                          <w:marRight w:val="0"/>
                          <w:marTop w:val="0"/>
                          <w:marBottom w:val="120"/>
                          <w:divBdr>
                            <w:top w:val="none" w:sz="0" w:space="0" w:color="auto"/>
                            <w:left w:val="none" w:sz="0" w:space="0" w:color="auto"/>
                            <w:bottom w:val="none" w:sz="0" w:space="0" w:color="auto"/>
                            <w:right w:val="none" w:sz="0" w:space="0" w:color="auto"/>
                          </w:divBdr>
                        </w:div>
                        <w:div w:id="1973169784">
                          <w:marLeft w:val="0"/>
                          <w:marRight w:val="0"/>
                          <w:marTop w:val="0"/>
                          <w:marBottom w:val="0"/>
                          <w:divBdr>
                            <w:top w:val="none" w:sz="0" w:space="0" w:color="auto"/>
                            <w:left w:val="none" w:sz="0" w:space="0" w:color="auto"/>
                            <w:bottom w:val="none" w:sz="0" w:space="0" w:color="auto"/>
                            <w:right w:val="none" w:sz="0" w:space="0" w:color="auto"/>
                          </w:divBdr>
                          <w:divsChild>
                            <w:div w:id="962007057">
                              <w:marLeft w:val="0"/>
                              <w:marRight w:val="300"/>
                              <w:marTop w:val="180"/>
                              <w:marBottom w:val="0"/>
                              <w:divBdr>
                                <w:top w:val="none" w:sz="0" w:space="0" w:color="auto"/>
                                <w:left w:val="none" w:sz="0" w:space="0" w:color="auto"/>
                                <w:bottom w:val="none" w:sz="0" w:space="0" w:color="auto"/>
                                <w:right w:val="none" w:sz="0" w:space="0" w:color="auto"/>
                              </w:divBdr>
                              <w:divsChild>
                                <w:div w:id="4202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2839690">
          <w:marLeft w:val="0"/>
          <w:marRight w:val="0"/>
          <w:marTop w:val="0"/>
          <w:marBottom w:val="0"/>
          <w:divBdr>
            <w:top w:val="none" w:sz="0" w:space="0" w:color="auto"/>
            <w:left w:val="none" w:sz="0" w:space="0" w:color="auto"/>
            <w:bottom w:val="none" w:sz="0" w:space="0" w:color="auto"/>
            <w:right w:val="none" w:sz="0" w:space="0" w:color="auto"/>
          </w:divBdr>
          <w:divsChild>
            <w:div w:id="1971742468">
              <w:marLeft w:val="0"/>
              <w:marRight w:val="0"/>
              <w:marTop w:val="0"/>
              <w:marBottom w:val="0"/>
              <w:divBdr>
                <w:top w:val="none" w:sz="0" w:space="0" w:color="auto"/>
                <w:left w:val="none" w:sz="0" w:space="0" w:color="auto"/>
                <w:bottom w:val="none" w:sz="0" w:space="0" w:color="auto"/>
                <w:right w:val="none" w:sz="0" w:space="0" w:color="auto"/>
              </w:divBdr>
              <w:divsChild>
                <w:div w:id="554238035">
                  <w:marLeft w:val="0"/>
                  <w:marRight w:val="0"/>
                  <w:marTop w:val="0"/>
                  <w:marBottom w:val="0"/>
                  <w:divBdr>
                    <w:top w:val="none" w:sz="0" w:space="0" w:color="auto"/>
                    <w:left w:val="none" w:sz="0" w:space="0" w:color="auto"/>
                    <w:bottom w:val="none" w:sz="0" w:space="0" w:color="auto"/>
                    <w:right w:val="none" w:sz="0" w:space="0" w:color="auto"/>
                  </w:divBdr>
                  <w:divsChild>
                    <w:div w:id="242959652">
                      <w:marLeft w:val="0"/>
                      <w:marRight w:val="0"/>
                      <w:marTop w:val="0"/>
                      <w:marBottom w:val="0"/>
                      <w:divBdr>
                        <w:top w:val="none" w:sz="0" w:space="0" w:color="auto"/>
                        <w:left w:val="none" w:sz="0" w:space="0" w:color="auto"/>
                        <w:bottom w:val="none" w:sz="0" w:space="0" w:color="auto"/>
                        <w:right w:val="none" w:sz="0" w:space="0" w:color="auto"/>
                      </w:divBdr>
                      <w:divsChild>
                        <w:div w:id="16682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554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hyperlink" Target="https://carnivalcities.net/countries/belgium/diest/"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0.jpeg"/><Relationship Id="rId42" Type="http://schemas.openxmlformats.org/officeDocument/2006/relationships/image" Target="media/image22.pn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hyperlink" Target="https://carnivalcities.net/countries/slovenia/" TargetMode="External"/><Relationship Id="rId38" Type="http://schemas.openxmlformats.org/officeDocument/2006/relationships/hyperlink" Target="https://carnivalcities.net/countries/luxembourg/"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aleksandar@maslacak.net" TargetMode="External"/><Relationship Id="rId20" Type="http://schemas.openxmlformats.org/officeDocument/2006/relationships/image" Target="media/image12.jpeg"/><Relationship Id="rId29" Type="http://schemas.openxmlformats.org/officeDocument/2006/relationships/hyperlink" Target="https://carnivalcities.net/countries/france/membres-f-e-c-c-de-france/carnaval-de-limoux/programme-du-carnaval-de-limoux/" TargetMode="External"/><Relationship Id="rId41" Type="http://schemas.openxmlformats.org/officeDocument/2006/relationships/image" Target="cid:4925e1ef-3970-4b0a-b429-bf7cff1df5e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hyperlink" Target="https://carnivalcities.net/countries/slovenia/" TargetMode="External"/><Relationship Id="rId37" Type="http://schemas.openxmlformats.org/officeDocument/2006/relationships/hyperlink" Target="https://carnivalcities.net/countries/belgium/la-roche-en-ardenne/" TargetMode="External"/><Relationship Id="rId40" Type="http://schemas.openxmlformats.org/officeDocument/2006/relationships/image" Target="media/image21.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fecc.gen.sec@gmail.com" TargetMode="External"/><Relationship Id="rId23" Type="http://schemas.openxmlformats.org/officeDocument/2006/relationships/hyperlink" Target="https://fr.hotels.com/ho335477/?q-check-out=2020-01-12&amp;FPQ=2&amp;q-check-in=2020-01-11&amp;WOE=7&amp;WOD=6&amp;q-room-0-children=0&amp;pa=1&amp;tab=description&amp;JHR=1&amp;q-room-0-adults=2&amp;YGF=14&amp;MGT=1&amp;ZSX=0&amp;SYE=3" TargetMode="External"/><Relationship Id="rId28" Type="http://schemas.openxmlformats.org/officeDocument/2006/relationships/image" Target="media/image19.jpeg"/><Relationship Id="rId36" Type="http://schemas.openxmlformats.org/officeDocument/2006/relationships/hyperlink" Target="https://carnivalcities.net/countries/belgium/groepen-groupe/arlon-carnaval/" TargetMode="Externa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hyperlink" Target="https://carnivalcities.net/countries/slovenia/" TargetMode="External"/><Relationship Id="rId44" Type="http://schemas.openxmlformats.org/officeDocument/2006/relationships/hyperlink" Target="mailto:beneoit.gil@hotmail.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hyperlink" Target="https://carnivalcities.net/countries/slovenia/" TargetMode="External"/><Relationship Id="rId35" Type="http://schemas.openxmlformats.org/officeDocument/2006/relationships/hyperlink" Target="https://carnivalcities.net/countries/belgium/groepen-groupe/de-pleziermakers-leuven/" TargetMode="External"/><Relationship Id="rId43" Type="http://schemas.openxmlformats.org/officeDocument/2006/relationships/image" Target="cid:cd2b05d6-95a5-4890-babb-b5864048fa72"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2320</Words>
  <Characters>12763</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Guy Van Der Eecken</dc:creator>
  <cp:keywords/>
  <dc:description/>
  <cp:lastModifiedBy>Guy Van Der Eecken</cp:lastModifiedBy>
  <cp:revision>2</cp:revision>
  <cp:lastPrinted>2019-11-11T17:49:00Z</cp:lastPrinted>
  <dcterms:created xsi:type="dcterms:W3CDTF">2019-12-22T10:27:00Z</dcterms:created>
  <dcterms:modified xsi:type="dcterms:W3CDTF">2019-12-22T10:27:00Z</dcterms:modified>
</cp:coreProperties>
</file>